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79" w:rsidRDefault="00900C79" w:rsidP="003E4E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00"/>
        </w:tabs>
        <w:spacing w:after="0" w:line="240" w:lineRule="auto"/>
        <w:jc w:val="right"/>
        <w:rPr>
          <w:rFonts w:eastAsia="Arial Unicode MS" w:cs="Arial Unicode MS"/>
          <w:color w:val="000000"/>
          <w:sz w:val="20"/>
          <w:szCs w:val="20"/>
          <w:bdr w:val="nil"/>
          <w:lang w:eastAsia="da-DK"/>
        </w:rPr>
      </w:pPr>
      <w:r>
        <w:rPr>
          <w:rFonts w:eastAsia="Arial Unicode MS" w:cs="Arial Unicode MS"/>
          <w:color w:val="000000"/>
          <w:sz w:val="20"/>
          <w:szCs w:val="20"/>
          <w:bdr w:val="nil"/>
          <w:lang w:eastAsia="da-DK"/>
        </w:rPr>
        <w:t>Evt. logo</w:t>
      </w:r>
    </w:p>
    <w:p w:rsidR="003E4EEB" w:rsidRPr="003E4EEB" w:rsidRDefault="003E4EEB" w:rsidP="003E4E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00"/>
        </w:tabs>
        <w:spacing w:after="0" w:line="240" w:lineRule="auto"/>
        <w:jc w:val="right"/>
        <w:rPr>
          <w:rFonts w:eastAsia="Arial Unicode MS" w:cs="Arial Unicode MS"/>
          <w:color w:val="000000"/>
          <w:sz w:val="20"/>
          <w:szCs w:val="20"/>
          <w:bdr w:val="nil"/>
          <w:lang w:eastAsia="da-DK"/>
        </w:rPr>
      </w:pPr>
      <w:r w:rsidRPr="00221A33">
        <w:rPr>
          <w:rFonts w:eastAsia="Arial Unicode MS" w:cs="Arial Unicode MS"/>
          <w:color w:val="000000"/>
          <w:sz w:val="20"/>
          <w:szCs w:val="20"/>
          <w:bdr w:val="nil"/>
          <w:lang w:eastAsia="da-DK"/>
        </w:rPr>
        <w:t>Foreningens navn</w:t>
      </w:r>
    </w:p>
    <w:p w:rsidR="003E4EEB" w:rsidRPr="003E4EEB" w:rsidRDefault="003E4EEB" w:rsidP="003E4E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00"/>
        </w:tabs>
        <w:spacing w:after="0" w:line="240" w:lineRule="auto"/>
        <w:jc w:val="right"/>
        <w:rPr>
          <w:rFonts w:eastAsia="Arial Unicode MS" w:cs="Arial Unicode MS"/>
          <w:color w:val="000000"/>
          <w:sz w:val="20"/>
          <w:szCs w:val="20"/>
          <w:bdr w:val="nil"/>
          <w:lang w:eastAsia="da-DK"/>
        </w:rPr>
      </w:pPr>
      <w:r w:rsidRPr="003E4EEB">
        <w:rPr>
          <w:rFonts w:eastAsia="Arial Unicode MS" w:cs="Arial Unicode MS"/>
          <w:color w:val="000000"/>
          <w:sz w:val="20"/>
          <w:szCs w:val="20"/>
          <w:bdr w:val="nil"/>
          <w:lang w:eastAsia="da-DK"/>
        </w:rPr>
        <w:t>Adresse</w:t>
      </w:r>
    </w:p>
    <w:p w:rsidR="003E4EEB" w:rsidRPr="003E4EEB" w:rsidRDefault="003E4EEB" w:rsidP="003E4E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00"/>
        </w:tabs>
        <w:spacing w:after="0" w:line="240" w:lineRule="auto"/>
        <w:jc w:val="right"/>
        <w:rPr>
          <w:rFonts w:eastAsia="Arial Unicode MS" w:cs="Arial Unicode MS"/>
          <w:color w:val="000000"/>
          <w:sz w:val="20"/>
          <w:szCs w:val="20"/>
          <w:bdr w:val="nil"/>
          <w:lang w:eastAsia="da-DK"/>
        </w:rPr>
      </w:pPr>
      <w:r w:rsidRPr="003E4EEB">
        <w:rPr>
          <w:rFonts w:eastAsia="Arial Unicode MS" w:cs="Arial Unicode MS"/>
          <w:color w:val="000000"/>
          <w:sz w:val="20"/>
          <w:szCs w:val="20"/>
          <w:bdr w:val="nil"/>
          <w:lang w:eastAsia="da-DK"/>
        </w:rPr>
        <w:t>Telefon</w:t>
      </w:r>
    </w:p>
    <w:p w:rsidR="003E4EEB" w:rsidRPr="003E4EEB" w:rsidRDefault="003E4EEB" w:rsidP="003E4E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00"/>
        </w:tabs>
        <w:spacing w:after="0" w:line="240" w:lineRule="auto"/>
        <w:jc w:val="right"/>
        <w:rPr>
          <w:rFonts w:eastAsia="Arial Unicode MS" w:cs="Arial Unicode MS"/>
          <w:color w:val="000000"/>
          <w:sz w:val="20"/>
          <w:szCs w:val="20"/>
          <w:bdr w:val="nil"/>
          <w:lang w:eastAsia="da-DK"/>
        </w:rPr>
      </w:pPr>
      <w:r w:rsidRPr="003E4EEB">
        <w:rPr>
          <w:rFonts w:eastAsia="Arial Unicode MS" w:cs="Arial Unicode MS"/>
          <w:color w:val="000000"/>
          <w:sz w:val="20"/>
          <w:szCs w:val="20"/>
          <w:bdr w:val="nil"/>
          <w:lang w:eastAsia="da-DK"/>
        </w:rPr>
        <w:t>Mail</w:t>
      </w:r>
    </w:p>
    <w:p w:rsidR="003E4EEB" w:rsidRPr="003E4EEB" w:rsidRDefault="003E4EEB" w:rsidP="003E4EE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80" w:line="264" w:lineRule="auto"/>
        <w:rPr>
          <w:rFonts w:eastAsia="Baskerville" w:cs="Baskerville"/>
          <w:color w:val="000000"/>
          <w:sz w:val="20"/>
          <w:szCs w:val="20"/>
          <w:bdr w:val="nil"/>
          <w:lang w:eastAsia="da-DK"/>
        </w:rPr>
      </w:pPr>
    </w:p>
    <w:p w:rsidR="003E4EEB" w:rsidRPr="003E4EEB" w:rsidRDefault="003E4EEB" w:rsidP="003E4EE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80" w:line="264" w:lineRule="auto"/>
        <w:jc w:val="right"/>
        <w:rPr>
          <w:rFonts w:eastAsia="Baskerville" w:cs="Baskerville"/>
          <w:color w:val="000000"/>
          <w:sz w:val="20"/>
          <w:szCs w:val="20"/>
          <w:bdr w:val="nil"/>
          <w:lang w:eastAsia="da-DK"/>
        </w:rPr>
      </w:pPr>
      <w:r w:rsidRPr="00221A33">
        <w:rPr>
          <w:rFonts w:eastAsia="Baskerville" w:cs="Baskerville"/>
          <w:color w:val="000000"/>
          <w:sz w:val="20"/>
          <w:szCs w:val="20"/>
          <w:bdr w:val="nil"/>
          <w:lang w:eastAsia="da-DK"/>
        </w:rPr>
        <w:t>Dato</w:t>
      </w:r>
    </w:p>
    <w:p w:rsidR="003E4EEB" w:rsidRPr="003E4EEB" w:rsidRDefault="003E4EEB" w:rsidP="003E4EE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both"/>
        <w:rPr>
          <w:rFonts w:eastAsia="Arial Unicode MS" w:cs="Arial Unicode MS"/>
          <w:color w:val="000000"/>
          <w:sz w:val="20"/>
          <w:szCs w:val="20"/>
          <w:bdr w:val="nil"/>
          <w:lang w:eastAsia="da-DK"/>
        </w:rPr>
      </w:pPr>
      <w:r w:rsidRPr="003E4EEB">
        <w:rPr>
          <w:rFonts w:eastAsia="Arial Unicode MS" w:cs="Arial Unicode MS"/>
          <w:color w:val="000000"/>
          <w:sz w:val="20"/>
          <w:szCs w:val="20"/>
          <w:bdr w:val="nil"/>
          <w:lang w:eastAsia="da-DK"/>
        </w:rPr>
        <w:t>Fondens navn</w:t>
      </w:r>
      <w:r w:rsidRPr="00221A33">
        <w:rPr>
          <w:rFonts w:eastAsia="Arial Unicode MS" w:cs="Arial Unicode MS"/>
          <w:color w:val="000000"/>
          <w:sz w:val="20"/>
          <w:szCs w:val="20"/>
          <w:bdr w:val="nil"/>
          <w:lang w:eastAsia="da-DK"/>
        </w:rPr>
        <w:t xml:space="preserve"> og adresse</w:t>
      </w:r>
    </w:p>
    <w:p w:rsidR="003E4EEB" w:rsidRPr="003E4EEB" w:rsidRDefault="003E4EEB" w:rsidP="003E4EE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80" w:line="264" w:lineRule="auto"/>
        <w:jc w:val="both"/>
        <w:rPr>
          <w:rFonts w:eastAsia="Arial Unicode MS" w:cs="Arial Unicode MS"/>
          <w:color w:val="000000"/>
          <w:sz w:val="20"/>
          <w:szCs w:val="20"/>
          <w:bdr w:val="nil"/>
          <w:lang w:eastAsia="da-DK"/>
        </w:rPr>
      </w:pPr>
    </w:p>
    <w:p w:rsidR="003E4EEB" w:rsidRPr="003E4EEB" w:rsidRDefault="003E4EEB" w:rsidP="003E4EE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80" w:line="264" w:lineRule="auto"/>
        <w:jc w:val="both"/>
        <w:rPr>
          <w:rFonts w:eastAsia="Arial Unicode MS" w:cs="Arial Unicode MS"/>
          <w:b/>
          <w:color w:val="000000"/>
          <w:sz w:val="20"/>
          <w:szCs w:val="24"/>
          <w:bdr w:val="nil"/>
          <w:lang w:eastAsia="da-DK"/>
        </w:rPr>
      </w:pPr>
      <w:r w:rsidRPr="003E4EEB">
        <w:rPr>
          <w:rFonts w:eastAsia="Arial Unicode MS" w:cs="Arial Unicode MS"/>
          <w:b/>
          <w:color w:val="000000"/>
          <w:sz w:val="20"/>
          <w:szCs w:val="24"/>
          <w:bdr w:val="nil"/>
          <w:lang w:eastAsia="da-DK"/>
        </w:rPr>
        <w:t>Overskrift</w:t>
      </w:r>
    </w:p>
    <w:p w:rsidR="003E4EEB" w:rsidRPr="003E4EEB" w:rsidRDefault="003E4EEB" w:rsidP="00900C7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80" w:line="264" w:lineRule="auto"/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</w:pPr>
      <w:r w:rsidRPr="003E4EEB"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  <w:t xml:space="preserve">Med henvisning til fremsendte projektbeskrivelse og bilag ansøger </w:t>
      </w:r>
      <w:r w:rsidR="00900C79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f</w:t>
      </w:r>
      <w:r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oreningens</w:t>
      </w:r>
      <w:r w:rsidRPr="003E4EEB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 xml:space="preserve"> navn</w:t>
      </w:r>
      <w:r w:rsidRPr="003E4EEB"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  <w:t xml:space="preserve"> hermed </w:t>
      </w:r>
      <w:r w:rsidR="00900C79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f</w:t>
      </w:r>
      <w:r w:rsidRPr="003E4EEB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ondens navn</w:t>
      </w:r>
      <w:r w:rsidRPr="003E4EEB"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  <w:t xml:space="preserve"> om </w:t>
      </w:r>
      <w:r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  <w:t>tilskud</w:t>
      </w:r>
      <w:r w:rsidRPr="003E4EEB"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  <w:t xml:space="preserve"> til </w:t>
      </w:r>
      <w:r w:rsidR="00900C79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p</w:t>
      </w:r>
      <w:r w:rsidRPr="003E4EEB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rojektets na</w:t>
      </w:r>
      <w:r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vn</w:t>
      </w:r>
      <w:r w:rsidRPr="003E4EEB"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  <w:t>.</w:t>
      </w:r>
    </w:p>
    <w:p w:rsidR="003E4EEB" w:rsidRPr="003E4EEB" w:rsidRDefault="003E4EEB" w:rsidP="00900C7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80" w:line="264" w:lineRule="auto"/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</w:pPr>
      <w:r w:rsidRPr="003E4EEB"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  <w:t xml:space="preserve">Projektet løber over </w:t>
      </w:r>
      <w:r w:rsidRPr="003E4EEB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X år</w:t>
      </w:r>
      <w:r w:rsidRPr="003E4EEB"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  <w:t xml:space="preserve"> fra </w:t>
      </w:r>
      <w:r w:rsidRPr="003E4EEB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XX-XX-XXXX</w:t>
      </w:r>
      <w:r w:rsidRPr="003E4EEB"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  <w:t xml:space="preserve"> til </w:t>
      </w:r>
      <w:r w:rsidRPr="003E4EEB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XX-XX-XXXX</w:t>
      </w:r>
      <w:r w:rsidRPr="003E4EEB"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  <w:t xml:space="preserve"> og har et samlet budget på </w:t>
      </w:r>
      <w:r w:rsidRPr="003E4EEB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X kr.</w:t>
      </w:r>
      <w:r w:rsidRPr="003E4EEB"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  <w:t xml:space="preserve">, hvoraf </w:t>
      </w:r>
      <w:r w:rsidRPr="003E4EEB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X kr.</w:t>
      </w:r>
      <w:r w:rsidRPr="003E4EEB"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  <w:t xml:space="preserve"> egenfinansieres. </w:t>
      </w:r>
      <w:r w:rsidR="00900C79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Forening</w:t>
      </w:r>
      <w:r w:rsidRPr="003E4EEB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ens navn</w:t>
      </w:r>
      <w:r w:rsidRPr="003E4EEB"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  <w:t xml:space="preserve"> ansøger derfor </w:t>
      </w:r>
      <w:r w:rsidR="00900C79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f</w:t>
      </w:r>
      <w:r w:rsidRPr="003E4EEB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ondens navn</w:t>
      </w:r>
      <w:r w:rsidRPr="003E4EEB"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  <w:t xml:space="preserve"> om i alt </w:t>
      </w:r>
      <w:r w:rsidRPr="003E4EEB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X kr.</w:t>
      </w:r>
    </w:p>
    <w:p w:rsidR="003E4EEB" w:rsidRPr="003E4EEB" w:rsidRDefault="003E4EEB" w:rsidP="00900C7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80" w:line="264" w:lineRule="auto"/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</w:pPr>
      <w:r w:rsidRPr="003E4EEB"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  <w:t xml:space="preserve">Baggrunden for at ansøge </w:t>
      </w:r>
      <w:r w:rsidR="00900C79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f</w:t>
      </w:r>
      <w:r w:rsidRPr="003E4EEB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ondens navn</w:t>
      </w:r>
      <w:r w:rsidRPr="003E4EEB"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  <w:t xml:space="preserve"> er først og fremmest, at Fondens formål stemmer overens med projektets. </w:t>
      </w:r>
      <w:r w:rsidR="00221A33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Foreningens</w:t>
      </w:r>
      <w:r w:rsidRPr="003E4EEB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 xml:space="preserve"> navn</w:t>
      </w:r>
      <w:r w:rsidRPr="003E4EEB"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  <w:t xml:space="preserve"> vil gerne, ligesom fonden, bidrage til at </w:t>
      </w:r>
      <w:r w:rsidRPr="003E4EEB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….</w:t>
      </w:r>
    </w:p>
    <w:p w:rsidR="003E4EEB" w:rsidRPr="003E4EEB" w:rsidRDefault="003E4EEB" w:rsidP="00900C7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80" w:line="264" w:lineRule="auto"/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</w:pPr>
      <w:r w:rsidRPr="003E4EEB"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  <w:t xml:space="preserve">Det er </w:t>
      </w:r>
      <w:r w:rsidR="00900C79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p</w:t>
      </w:r>
      <w:r w:rsidRPr="003E4EEB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rojektets navn</w:t>
      </w:r>
      <w:r w:rsidRPr="003E4EEB"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  <w:t xml:space="preserve"> formål, at </w:t>
      </w:r>
      <w:r w:rsidRPr="003E4EEB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…</w:t>
      </w:r>
      <w:r w:rsidRPr="003E4EEB"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  <w:t xml:space="preserve"> Det forventede resultat er </w:t>
      </w:r>
      <w:r w:rsidRPr="003E4EEB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…</w:t>
      </w:r>
    </w:p>
    <w:p w:rsidR="003E4EEB" w:rsidRPr="003E4EEB" w:rsidRDefault="00900C79" w:rsidP="00900C7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80" w:line="264" w:lineRule="auto"/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</w:pPr>
      <w:r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Forening</w:t>
      </w:r>
      <w:r w:rsidR="00221A33" w:rsidRPr="00900C79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ens navn</w:t>
      </w:r>
      <w:r w:rsidR="00221A33"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  <w:t xml:space="preserve"> har desuden søgt følgende fonde til samme projekt</w:t>
      </w:r>
      <w:r w:rsidR="003E4EEB" w:rsidRPr="003E4EEB"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  <w:t xml:space="preserve">: </w:t>
      </w:r>
      <w:r w:rsidR="003E4EEB" w:rsidRPr="003E4EEB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Evt</w:t>
      </w:r>
      <w:r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.</w:t>
      </w:r>
      <w:r w:rsidR="003E4EEB" w:rsidRPr="003E4EEB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 xml:space="preserve"> na</w:t>
      </w:r>
      <w:r w:rsidR="00221A33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v</w:t>
      </w:r>
      <w:r w:rsidR="003E4EEB" w:rsidRPr="003E4EEB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ne og beløb på andre fonde</w:t>
      </w:r>
      <w:r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,</w:t>
      </w:r>
      <w:r w:rsidR="003E4EEB" w:rsidRPr="003E4EEB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 xml:space="preserve"> der er søgt</w:t>
      </w:r>
    </w:p>
    <w:p w:rsidR="003E4EEB" w:rsidRPr="003E4EEB" w:rsidRDefault="003E4EEB" w:rsidP="00900C7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80" w:line="264" w:lineRule="auto"/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</w:pPr>
      <w:r w:rsidRPr="003E4EEB"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  <w:t xml:space="preserve">Jeg håber, at </w:t>
      </w:r>
      <w:r w:rsidR="00900C79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f</w:t>
      </w:r>
      <w:r w:rsidRPr="003E4EEB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ondens navn</w:t>
      </w:r>
      <w:r w:rsidRPr="003E4EEB"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  <w:t xml:space="preserve"> </w:t>
      </w:r>
      <w:r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  <w:t>ønsker at</w:t>
      </w:r>
      <w:r w:rsidRPr="003E4EEB"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  <w:t xml:space="preserve"> støtte op om</w:t>
      </w:r>
      <w:r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  <w:t xml:space="preserve"> </w:t>
      </w:r>
      <w:r w:rsidR="00900C79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f</w:t>
      </w:r>
      <w:r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oreningens</w:t>
      </w:r>
      <w:r w:rsidRPr="003E4EEB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 xml:space="preserve"> navn</w:t>
      </w:r>
      <w:r w:rsidRPr="003E4EEB"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  <w:t xml:space="preserve">. Undertegnede kan kontaktes direkte på </w:t>
      </w:r>
      <w:r w:rsidRPr="003E4EEB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 xml:space="preserve">XX </w:t>
      </w:r>
      <w:proofErr w:type="spellStart"/>
      <w:r w:rsidRPr="003E4EEB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XX</w:t>
      </w:r>
      <w:proofErr w:type="spellEnd"/>
      <w:r w:rsidRPr="003E4EEB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 xml:space="preserve"> </w:t>
      </w:r>
      <w:proofErr w:type="spellStart"/>
      <w:r w:rsidRPr="003E4EEB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XX</w:t>
      </w:r>
      <w:proofErr w:type="spellEnd"/>
      <w:r w:rsidRPr="003E4EEB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 xml:space="preserve"> </w:t>
      </w:r>
      <w:proofErr w:type="spellStart"/>
      <w:r w:rsidRPr="003E4EEB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XX</w:t>
      </w:r>
      <w:proofErr w:type="spellEnd"/>
      <w:r w:rsidR="00221A33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 xml:space="preserve"> eller på mail@mail.dk</w:t>
      </w:r>
      <w:r w:rsidRPr="003E4EEB"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  <w:t>, såfremt der er spørgsmål eller kommentarer til det fremsendte materiale.</w:t>
      </w:r>
    </w:p>
    <w:p w:rsidR="003E4EEB" w:rsidRPr="003E4EEB" w:rsidRDefault="003E4EEB" w:rsidP="00900C7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80" w:line="264" w:lineRule="auto"/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</w:pPr>
      <w:r w:rsidRPr="003E4EEB"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  <w:t xml:space="preserve">Jeg ser frem til at høre fra </w:t>
      </w:r>
      <w:r w:rsidR="00900C79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f</w:t>
      </w:r>
      <w:bookmarkStart w:id="0" w:name="_GoBack"/>
      <w:bookmarkEnd w:id="0"/>
      <w:r w:rsidRPr="003E4EEB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ondens navn</w:t>
      </w:r>
      <w:r w:rsidRPr="003E4EEB"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  <w:t>.</w:t>
      </w:r>
    </w:p>
    <w:p w:rsidR="003E4EEB" w:rsidRPr="003E4EEB" w:rsidRDefault="003E4EEB" w:rsidP="00900C7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80" w:line="264" w:lineRule="auto"/>
        <w:rPr>
          <w:rFonts w:eastAsia="Baskerville" w:cs="Baskerville"/>
          <w:color w:val="000000"/>
          <w:sz w:val="20"/>
          <w:szCs w:val="24"/>
          <w:bdr w:val="nil"/>
          <w:lang w:eastAsia="da-DK"/>
        </w:rPr>
      </w:pPr>
      <w:r w:rsidRPr="003E4EEB"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  <w:t>Venlig hilsen</w:t>
      </w:r>
    </w:p>
    <w:p w:rsidR="003E4EEB" w:rsidRPr="003E4EEB" w:rsidRDefault="003E4EEB" w:rsidP="00900C7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80" w:line="264" w:lineRule="auto"/>
        <w:rPr>
          <w:rFonts w:eastAsia="Baskerville" w:cs="Baskerville"/>
          <w:color w:val="000000"/>
          <w:sz w:val="20"/>
          <w:szCs w:val="24"/>
          <w:bdr w:val="nil"/>
          <w:lang w:eastAsia="da-DK"/>
        </w:rPr>
      </w:pPr>
    </w:p>
    <w:p w:rsidR="003E4EEB" w:rsidRPr="003E4EEB" w:rsidRDefault="003E4EEB" w:rsidP="003E4EE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both"/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</w:pPr>
      <w:r w:rsidRPr="003E4EEB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Navn på ansøger</w:t>
      </w:r>
    </w:p>
    <w:p w:rsidR="003E4EEB" w:rsidRPr="003E4EEB" w:rsidRDefault="00221A33" w:rsidP="003E4EE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both"/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</w:pPr>
      <w:r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Rolle i foreningen</w:t>
      </w:r>
    </w:p>
    <w:p w:rsidR="003E4EEB" w:rsidRPr="003E4EEB" w:rsidRDefault="00221A33" w:rsidP="003E4EE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80" w:line="264" w:lineRule="auto"/>
        <w:jc w:val="both"/>
        <w:rPr>
          <w:rFonts w:eastAsia="Arial Unicode MS" w:cs="Arial Unicode MS"/>
          <w:color w:val="000000"/>
          <w:sz w:val="20"/>
          <w:szCs w:val="24"/>
          <w:bdr w:val="nil"/>
          <w:lang w:eastAsia="da-DK"/>
        </w:rPr>
      </w:pPr>
      <w:r w:rsidRPr="004D5F9B">
        <w:rPr>
          <w:rFonts w:eastAsia="Arial Unicode MS" w:cs="Arial Unicode MS"/>
          <w:color w:val="000000"/>
          <w:sz w:val="20"/>
          <w:szCs w:val="24"/>
          <w:highlight w:val="yellow"/>
          <w:bdr w:val="nil"/>
          <w:lang w:eastAsia="da-DK"/>
        </w:rPr>
        <w:t>Husk at underskrive brevet.</w:t>
      </w:r>
    </w:p>
    <w:p w:rsidR="003E4EEB" w:rsidRPr="003E4EEB" w:rsidRDefault="003E4EEB" w:rsidP="003E4EE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80" w:line="264" w:lineRule="auto"/>
        <w:jc w:val="both"/>
        <w:rPr>
          <w:rFonts w:eastAsia="Baskerville" w:cs="Baskerville"/>
          <w:color w:val="000000"/>
          <w:sz w:val="20"/>
          <w:szCs w:val="24"/>
          <w:bdr w:val="nil"/>
          <w:lang w:eastAsia="da-DK"/>
        </w:rPr>
      </w:pPr>
    </w:p>
    <w:p w:rsidR="003E4EEB" w:rsidRPr="003E4EEB" w:rsidRDefault="003E4EEB" w:rsidP="003E4EE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80" w:line="264" w:lineRule="auto"/>
        <w:jc w:val="both"/>
        <w:rPr>
          <w:rFonts w:eastAsia="Baskerville" w:cs="Baskerville"/>
          <w:color w:val="000000"/>
          <w:sz w:val="20"/>
          <w:szCs w:val="24"/>
          <w:highlight w:val="yellow"/>
          <w:bdr w:val="nil"/>
          <w:lang w:eastAsia="da-DK"/>
        </w:rPr>
      </w:pPr>
      <w:r w:rsidRPr="003E4EEB">
        <w:rPr>
          <w:rFonts w:eastAsia="Baskerville" w:cs="Baskerville"/>
          <w:color w:val="000000"/>
          <w:sz w:val="20"/>
          <w:szCs w:val="24"/>
          <w:highlight w:val="yellow"/>
          <w:bdr w:val="nil"/>
          <w:lang w:eastAsia="da-DK"/>
        </w:rPr>
        <w:t>Bilag:</w:t>
      </w:r>
    </w:p>
    <w:p w:rsidR="003E4EEB" w:rsidRPr="003E4EEB" w:rsidRDefault="003E4EEB" w:rsidP="003E4E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both"/>
        <w:rPr>
          <w:rFonts w:eastAsia="Baskerville" w:cs="Baskerville"/>
          <w:color w:val="000000"/>
          <w:sz w:val="20"/>
          <w:szCs w:val="24"/>
          <w:highlight w:val="yellow"/>
          <w:bdr w:val="nil"/>
          <w:lang w:eastAsia="da-DK"/>
        </w:rPr>
      </w:pPr>
      <w:r w:rsidRPr="003E4EEB">
        <w:rPr>
          <w:rFonts w:eastAsia="Baskerville" w:cs="Baskerville"/>
          <w:color w:val="000000"/>
          <w:sz w:val="20"/>
          <w:szCs w:val="24"/>
          <w:highlight w:val="yellow"/>
          <w:bdr w:val="nil"/>
          <w:lang w:eastAsia="da-DK"/>
        </w:rPr>
        <w:t>Projektbeskrivelse</w:t>
      </w:r>
    </w:p>
    <w:p w:rsidR="003E4EEB" w:rsidRPr="003E4EEB" w:rsidRDefault="003E4EEB" w:rsidP="003E4E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both"/>
        <w:rPr>
          <w:rFonts w:eastAsia="Baskerville" w:cs="Baskerville"/>
          <w:color w:val="000000"/>
          <w:sz w:val="20"/>
          <w:szCs w:val="24"/>
          <w:highlight w:val="yellow"/>
          <w:bdr w:val="nil"/>
          <w:lang w:eastAsia="da-DK"/>
        </w:rPr>
      </w:pPr>
      <w:r w:rsidRPr="003E4EEB">
        <w:rPr>
          <w:rFonts w:eastAsia="Baskerville" w:cs="Baskerville"/>
          <w:color w:val="000000"/>
          <w:sz w:val="20"/>
          <w:szCs w:val="24"/>
          <w:highlight w:val="yellow"/>
          <w:bdr w:val="nil"/>
          <w:lang w:eastAsia="da-DK"/>
        </w:rPr>
        <w:t>Budget</w:t>
      </w:r>
    </w:p>
    <w:p w:rsidR="003E4EEB" w:rsidRDefault="003E4EEB" w:rsidP="003E4E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both"/>
        <w:rPr>
          <w:rFonts w:eastAsia="Baskerville" w:cs="Baskerville"/>
          <w:color w:val="000000"/>
          <w:sz w:val="20"/>
          <w:szCs w:val="24"/>
          <w:highlight w:val="yellow"/>
          <w:bdr w:val="nil"/>
          <w:lang w:eastAsia="da-DK"/>
        </w:rPr>
      </w:pPr>
      <w:r w:rsidRPr="003E4EEB">
        <w:rPr>
          <w:rFonts w:eastAsia="Baskerville" w:cs="Baskerville"/>
          <w:color w:val="000000"/>
          <w:sz w:val="20"/>
          <w:szCs w:val="24"/>
          <w:highlight w:val="yellow"/>
          <w:bdr w:val="nil"/>
          <w:lang w:eastAsia="da-DK"/>
        </w:rPr>
        <w:t>Interessetilkendegivelser</w:t>
      </w:r>
    </w:p>
    <w:p w:rsidR="00221A33" w:rsidRPr="003E4EEB" w:rsidRDefault="00221A33" w:rsidP="003E4E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both"/>
        <w:rPr>
          <w:rFonts w:eastAsia="Baskerville" w:cs="Baskerville"/>
          <w:color w:val="000000"/>
          <w:sz w:val="20"/>
          <w:szCs w:val="24"/>
          <w:highlight w:val="yellow"/>
          <w:bdr w:val="nil"/>
          <w:lang w:eastAsia="da-DK"/>
        </w:rPr>
      </w:pPr>
      <w:r>
        <w:rPr>
          <w:rFonts w:eastAsia="Baskerville" w:cs="Baskerville"/>
          <w:color w:val="000000"/>
          <w:sz w:val="20"/>
          <w:szCs w:val="24"/>
          <w:highlight w:val="yellow"/>
          <w:bdr w:val="nil"/>
          <w:lang w:eastAsia="da-DK"/>
        </w:rPr>
        <w:t>Tegninger, billede materiale</w:t>
      </w:r>
    </w:p>
    <w:p w:rsidR="003E4EEB" w:rsidRPr="003E4EEB" w:rsidRDefault="003E4EEB" w:rsidP="003E4E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64" w:lineRule="auto"/>
        <w:jc w:val="both"/>
        <w:rPr>
          <w:rFonts w:eastAsia="Baskerville" w:cs="Baskerville"/>
          <w:color w:val="000000"/>
          <w:sz w:val="20"/>
          <w:szCs w:val="24"/>
          <w:highlight w:val="yellow"/>
          <w:bdr w:val="nil"/>
          <w:lang w:eastAsia="da-DK"/>
        </w:rPr>
      </w:pPr>
      <w:r w:rsidRPr="003E4EEB">
        <w:rPr>
          <w:rFonts w:eastAsia="Baskerville" w:cs="Baskerville"/>
          <w:color w:val="000000"/>
          <w:sz w:val="20"/>
          <w:szCs w:val="24"/>
          <w:highlight w:val="yellow"/>
          <w:bdr w:val="nil"/>
          <w:lang w:eastAsia="da-DK"/>
        </w:rPr>
        <w:t>Vedtægter og årsrapport</w:t>
      </w:r>
    </w:p>
    <w:p w:rsidR="0058168A" w:rsidRPr="003E4EEB" w:rsidRDefault="00900C79"/>
    <w:sectPr w:rsidR="0058168A" w:rsidRPr="003E4EE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askerville">
    <w:altName w:val="Baskerville Old Face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D3663"/>
    <w:multiLevelType w:val="hybridMultilevel"/>
    <w:tmpl w:val="6980F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EB"/>
    <w:rsid w:val="00221A33"/>
    <w:rsid w:val="0025312F"/>
    <w:rsid w:val="003E4EEB"/>
    <w:rsid w:val="004D5F9B"/>
    <w:rsid w:val="005E2231"/>
    <w:rsid w:val="0090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43BE"/>
  <w15:chartTrackingRefBased/>
  <w15:docId w15:val="{DF2839C5-A2BF-43C2-B681-8158E380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516721e7-14e1-4674-9120-d9a46e06bf7d" xsi:nil="true"/>
    <MimerDocPubDoc xmlns="516721e7-14e1-4674-9120-d9a46e06bf7d">true</MimerDocPubDoc>
    <MimerDocId xmlns="516721e7-14e1-4674-9120-d9a46e06bf7d">351CA8D7-001</MimerDocId>
    <MimerDocumentType xmlns="516721e7-14e1-4674-9120-d9a46e06bf7d" xsi:nil="true"/>
    <MimerExpirationDate xmlns="516721e7-14e1-4674-9120-d9a46e06bf7d" xsi:nil="true"/>
  </documentManagement>
</p:properti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FC4A2EC31164BEC83D2656A73AEFD43001EE38777C8094E5A82621C34F3996150006BCF0F49133CF64AA5EE582A65840CCA" ma:contentTypeVersion="8" ma:contentTypeDescription="Opret et nyt dokument." ma:contentTypeScope="" ma:versionID="9062bf79588a056bdb7fc474be7b08ff">
  <xsd:schema xmlns:xsd="http://www.w3.org/2001/XMLSchema" xmlns:xs="http://www.w3.org/2001/XMLSchema" xmlns:p="http://schemas.microsoft.com/office/2006/metadata/properties" xmlns:ns2="516721e7-14e1-4674-9120-d9a46e06bf7d" targetNamespace="http://schemas.microsoft.com/office/2006/metadata/properties" ma:root="true" ma:fieldsID="ae4759fdf1116bf11df2b6a7f6c7e882" ns2:_="">
    <xsd:import namespace="516721e7-14e1-4674-9120-d9a46e06bf7d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  <xsd:element ref="ns2:MimerExpirationDate" minOccurs="0"/>
                <xsd:element ref="ns2:MimerDocumentType" minOccurs="0"/>
                <xsd:element ref="ns2:MimerDocumentTempl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721e7-14e1-4674-9120-d9a46e06bf7d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ér til internet" ma:description="Dokumentet kan åbnes med et offentligt link, hvis dokumentet er gemt i et åbent dokumentbibliotek.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  <xsd:element name="MimerExpirationDate" ma:index="11" nillable="true" ma:displayName="Udløbsdato" ma:description="Efter udløbsdatoen medtages dokumentet ikke længere i søgeresultater." ma:format="DateOnly" ma:internalName="MimerExpirationDate">
      <xsd:simpleType>
        <xsd:restriction base="dms:DateTime"/>
      </xsd:simpleType>
    </xsd:element>
    <xsd:element name="MimerDocumentType" ma:index="12" nillable="true" ma:displayName="Dokumenttype" ma:description="Beskriver dokumentets type. Ret gerne teksten til den mest præcise beskrivelse af dokumenttypen, f.eks. Referat, Præsentation, Rapport e.l." ma:internalName="MimerDocumentType">
      <xsd:simpleType>
        <xsd:restriction base="dms:Text"/>
      </xsd:simpleType>
    </xsd:element>
    <xsd:element name="MimerDocumentTemplate" ma:index="13" nillable="true" ma:displayName="Dokumentskabelon" ma:description="Reference til den skabelon, dokumentet er oprettet ud fra." ma:internalName="MimerDocumentTemplat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index="14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EE693D-900D-4467-A25E-2CB3630DAE20}"/>
</file>

<file path=customXml/itemProps2.xml><?xml version="1.0" encoding="utf-8"?>
<ds:datastoreItem xmlns:ds="http://schemas.openxmlformats.org/officeDocument/2006/customXml" ds:itemID="{C60E8558-DB1D-42EA-A453-AF6CC68B6BAC}"/>
</file>

<file path=customXml/itemProps3.xml><?xml version="1.0" encoding="utf-8"?>
<ds:datastoreItem xmlns:ds="http://schemas.openxmlformats.org/officeDocument/2006/customXml" ds:itemID="{4033121F-57D8-477A-B46E-585E588C3C88}"/>
</file>

<file path=customXml/itemProps4.xml><?xml version="1.0" encoding="utf-8"?>
<ds:datastoreItem xmlns:ds="http://schemas.openxmlformats.org/officeDocument/2006/customXml" ds:itemID="{8C0CB250-F125-4C7D-90FA-6A3639AD84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Haahr Sørensen</dc:creator>
  <cp:keywords/>
  <dc:description/>
  <cp:lastModifiedBy>Kirsten Harkjær Larsen</cp:lastModifiedBy>
  <cp:revision>5</cp:revision>
  <dcterms:created xsi:type="dcterms:W3CDTF">2021-03-15T13:10:00Z</dcterms:created>
  <dcterms:modified xsi:type="dcterms:W3CDTF">2021-04-12T08:30:00Z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0x0101002FC4A2EC31164BEC83D2656A73AEFD43001EE38777C8094E5A82621C34F3996150006BCF0F49133CF64AA5EE582A65840CCA</vt:lpwstr>
  </property>
</Properties>
</file>