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91F4B" w14:textId="257AFA45" w:rsidR="00E6610A" w:rsidRPr="00953825" w:rsidRDefault="00D52AC4" w:rsidP="00E6610A">
      <w:pPr>
        <w:spacing w:after="240" w:line="280" w:lineRule="atLeast"/>
        <w:outlineLvl w:val="0"/>
        <w:rPr>
          <w:rFonts w:ascii="Arial Black" w:eastAsia="Calibri" w:hAnsi="Arial Black" w:cs="Arial"/>
          <w:color w:val="7030A0"/>
          <w:sz w:val="24"/>
        </w:rPr>
      </w:pPr>
      <w:r w:rsidRPr="00D52AC4">
        <w:rPr>
          <w:rFonts w:ascii="Arial Black" w:eastAsia="Calibri" w:hAnsi="Arial Black" w:cs="Arial"/>
          <w:sz w:val="24"/>
        </w:rPr>
        <w:t>Tekstforslag til opslag på sociale medier</w:t>
      </w:r>
    </w:p>
    <w:p w14:paraId="09BD9760" w14:textId="77777777" w:rsidR="00D763C3" w:rsidRDefault="00D763C3" w:rsidP="00D52AC4">
      <w:pPr>
        <w:rPr>
          <w:color w:val="FFF48C" w:themeColor="accent2"/>
        </w:rPr>
      </w:pPr>
    </w:p>
    <w:p w14:paraId="6876A90D" w14:textId="77777777" w:rsidR="00D763C3" w:rsidRPr="00D763C3" w:rsidRDefault="00D763C3" w:rsidP="00D763C3">
      <w:pPr>
        <w:spacing w:after="160" w:line="259" w:lineRule="auto"/>
        <w:rPr>
          <w:rFonts w:eastAsia="Aptos" w:cs="Times New Roman"/>
          <w:b/>
          <w:bCs/>
          <w:color w:val="000000"/>
          <w:spacing w:val="-10"/>
          <w:kern w:val="28"/>
          <w:sz w:val="20"/>
          <w:szCs w:val="56"/>
          <w14:ligatures w14:val="standardContextual"/>
        </w:rPr>
      </w:pPr>
      <w:r w:rsidRPr="00D763C3">
        <w:rPr>
          <w:rFonts w:eastAsia="Aptos" w:cs="Times New Roman"/>
          <w:b/>
          <w:bCs/>
          <w:color w:val="000000"/>
          <w:spacing w:val="-10"/>
          <w:kern w:val="28"/>
          <w:sz w:val="20"/>
          <w:szCs w:val="56"/>
          <w14:ligatures w14:val="standardContextual"/>
        </w:rPr>
        <w:t>Tekst til opslag på Facebook</w:t>
      </w:r>
    </w:p>
    <w:p w14:paraId="2B405920" w14:textId="1E6C323E" w:rsidR="00D763C3" w:rsidRPr="00D763C3" w:rsidRDefault="00D763C3" w:rsidP="00D763C3">
      <w:pPr>
        <w:spacing w:after="160" w:line="259" w:lineRule="auto"/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</w:pPr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  <w:t xml:space="preserve">Alle er velkomne i vores forening – også dig med et usynligt handicap </w:t>
      </w:r>
      <w:r w:rsidRPr="00D52AC4">
        <w:rPr>
          <mc:AlternateContent>
            <mc:Choice Requires="w16se">
              <w:rFonts w:eastAsia="Aptos" w:cs="Arial"/>
            </mc:Choice>
            <mc:Fallback>
              <w:rFonts w:ascii="Segoe UI Emoji" w:eastAsia="Segoe UI Emoji" w:hAnsi="Segoe UI Emoji" w:cs="Segoe UI Emoji"/>
            </mc:Fallback>
          </mc:AlternateContent>
          <w:kern w:val="2"/>
          <w:sz w:val="20"/>
          <w:szCs w:val="20"/>
          <w14:ligatures w14:val="standardContextual"/>
        </w:rPr>
        <mc:AlternateContent>
          <mc:Choice Requires="w16se">
            <w16se:symEx w16se:font="Segoe UI Emoji" w16se:char="1F917"/>
          </mc:Choice>
          <mc:Fallback>
            <w:t>🤗</w:t>
          </mc:Fallback>
        </mc:AlternateContent>
      </w:r>
    </w:p>
    <w:p w14:paraId="5EA7EEB3" w14:textId="772B9211" w:rsidR="00D763C3" w:rsidRPr="00D763C3" w:rsidRDefault="00D763C3" w:rsidP="00D763C3">
      <w:pPr>
        <w:spacing w:after="160" w:line="259" w:lineRule="auto"/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</w:pPr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  <w:t xml:space="preserve">Derfor er vi nu en del af Solsikkebevægelsen </w:t>
      </w:r>
      <w:r w:rsidRPr="00D52AC4">
        <w:rPr>
          <mc:AlternateContent>
            <mc:Choice Requires="w16se">
              <w:rFonts w:eastAsia="Aptos" w:cs="Arial"/>
            </mc:Choice>
            <mc:Fallback>
              <w:rFonts w:ascii="Segoe UI Emoji" w:eastAsia="Segoe UI Emoji" w:hAnsi="Segoe UI Emoji" w:cs="Segoe UI Emoji"/>
            </mc:Fallback>
          </mc:AlternateContent>
          <w:kern w:val="2"/>
          <w:sz w:val="20"/>
          <w:szCs w:val="20"/>
          <w14:ligatures w14:val="standardContextual"/>
        </w:rPr>
        <mc:AlternateContent>
          <mc:Choice Requires="w16se">
            <w16se:symEx w16se:font="Segoe UI Emoji" w16se:char="1F33B"/>
          </mc:Choice>
          <mc:Fallback>
            <w:t>🌻</w:t>
          </mc:Fallback>
        </mc:AlternateContent>
      </w:r>
    </w:p>
    <w:p w14:paraId="6B7D2D34" w14:textId="77777777" w:rsidR="00D763C3" w:rsidRPr="00D763C3" w:rsidRDefault="00D763C3" w:rsidP="00D763C3">
      <w:pPr>
        <w:spacing w:after="160" w:line="259" w:lineRule="auto"/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</w:pPr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  <w:t xml:space="preserve">Vi kommer blandt andet til at arbejde med </w:t>
      </w:r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:highlight w:val="yellow"/>
          <w14:ligatures w14:val="standardContextual"/>
        </w:rPr>
        <w:t xml:space="preserve">[xx, </w:t>
      </w:r>
      <w:proofErr w:type="spellStart"/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:highlight w:val="yellow"/>
          <w14:ligatures w14:val="standardContextual"/>
        </w:rPr>
        <w:t>yy</w:t>
      </w:r>
      <w:proofErr w:type="spellEnd"/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:highlight w:val="yellow"/>
          <w14:ligatures w14:val="standardContextual"/>
        </w:rPr>
        <w:t xml:space="preserve"> og </w:t>
      </w:r>
      <w:proofErr w:type="spellStart"/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:highlight w:val="yellow"/>
          <w14:ligatures w14:val="standardContextual"/>
        </w:rPr>
        <w:t>zz</w:t>
      </w:r>
      <w:proofErr w:type="spellEnd"/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:highlight w:val="yellow"/>
          <w14:ligatures w14:val="standardContextual"/>
        </w:rPr>
        <w:t>].</w:t>
      </w:r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  <w:t xml:space="preserve"> </w:t>
      </w:r>
    </w:p>
    <w:p w14:paraId="3C3C1E79" w14:textId="77777777" w:rsidR="00D763C3" w:rsidRPr="00D763C3" w:rsidRDefault="00D763C3" w:rsidP="00D763C3">
      <w:pPr>
        <w:spacing w:after="160" w:line="259" w:lineRule="auto"/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</w:pPr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  <w:t>Vi er stolte af at være med i en bevægelse, hvor vi skaber plads til forskellighed, så flere børn og unge kan være med i vores fællesskab.</w:t>
      </w:r>
    </w:p>
    <w:p w14:paraId="6969E816" w14:textId="0CD52959" w:rsidR="00D763C3" w:rsidRPr="00D763C3" w:rsidRDefault="00D763C3" w:rsidP="00D763C3">
      <w:pPr>
        <w:spacing w:after="160" w:line="259" w:lineRule="auto"/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</w:pPr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  <w:t>Du kan læse mere om Solsikkeprogrammet her</w:t>
      </w:r>
      <w:r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  <w:t xml:space="preserve"> </w:t>
      </w:r>
      <w:r w:rsidRPr="00D52AC4">
        <w:rPr>
          <mc:AlternateContent>
            <mc:Choice Requires="w16se">
              <w:rFonts w:eastAsia="Aptos" w:cs="Arial"/>
            </mc:Choice>
            <mc:Fallback>
              <w:rFonts w:ascii="Segoe UI Emoji" w:eastAsia="Segoe UI Emoji" w:hAnsi="Segoe UI Emoji" w:cs="Segoe UI Emoji"/>
            </mc:Fallback>
          </mc:AlternateContent>
          <w:kern w:val="2"/>
          <w:sz w:val="20"/>
          <w:szCs w:val="20"/>
          <w14:ligatures w14:val="standardContextual"/>
        </w:rPr>
        <mc:AlternateContent>
          <mc:Choice Requires="w16se">
            <w16se:symEx w16se:font="Segoe UI Emoji" w16se:char="1F447"/>
          </mc:Choice>
          <mc:Fallback>
            <w:t>👇</w:t>
          </mc:Fallback>
        </mc:AlternateContent>
      </w:r>
      <w:r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  <w:br/>
      </w:r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  <w:t xml:space="preserve">(link til egen nyhed/eget hold eller </w:t>
      </w:r>
      <w:hyperlink r:id="rId11" w:history="1">
        <w:r w:rsidRPr="00D763C3">
          <w:rPr>
            <w:rFonts w:eastAsia="Aptos" w:cs="Times New Roman"/>
            <w:color w:val="467886"/>
            <w:spacing w:val="-10"/>
            <w:kern w:val="28"/>
            <w:sz w:val="20"/>
            <w:szCs w:val="56"/>
            <w:u w:val="single"/>
            <w14:ligatures w14:val="standardContextual"/>
          </w:rPr>
          <w:t>www.dgi.dk/solsikken</w:t>
        </w:r>
      </w:hyperlink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  <w:t>)</w:t>
      </w:r>
    </w:p>
    <w:p w14:paraId="1EF995EC" w14:textId="77777777" w:rsidR="00D763C3" w:rsidRPr="00D763C3" w:rsidRDefault="00D763C3" w:rsidP="00D763C3">
      <w:pPr>
        <w:spacing w:after="160" w:line="259" w:lineRule="auto"/>
        <w:rPr>
          <w:rFonts w:eastAsia="Aptos" w:cs="Times New Roman"/>
          <w:b/>
          <w:bCs/>
          <w:color w:val="000000"/>
          <w:spacing w:val="-10"/>
          <w:kern w:val="28"/>
          <w:sz w:val="20"/>
          <w:szCs w:val="56"/>
          <w14:ligatures w14:val="standardContextual"/>
        </w:rPr>
      </w:pPr>
    </w:p>
    <w:p w14:paraId="67F930DC" w14:textId="77777777" w:rsidR="00D763C3" w:rsidRPr="00D763C3" w:rsidRDefault="00D763C3" w:rsidP="00D763C3">
      <w:pPr>
        <w:spacing w:after="160" w:line="259" w:lineRule="auto"/>
        <w:rPr>
          <w:rFonts w:eastAsia="Aptos" w:cs="Times New Roman"/>
          <w:b/>
          <w:bCs/>
          <w:color w:val="000000"/>
          <w:spacing w:val="-10"/>
          <w:kern w:val="28"/>
          <w:sz w:val="20"/>
          <w:szCs w:val="56"/>
          <w14:ligatures w14:val="standardContextual"/>
        </w:rPr>
      </w:pPr>
      <w:r w:rsidRPr="00D763C3">
        <w:rPr>
          <w:rFonts w:eastAsia="Aptos" w:cs="Times New Roman"/>
          <w:b/>
          <w:bCs/>
          <w:color w:val="000000"/>
          <w:spacing w:val="-10"/>
          <w:kern w:val="28"/>
          <w:sz w:val="20"/>
          <w:szCs w:val="56"/>
          <w14:ligatures w14:val="standardContextual"/>
        </w:rPr>
        <w:t>Tekst til opslag på Instagram</w:t>
      </w:r>
    </w:p>
    <w:p w14:paraId="5DD4559E" w14:textId="6CD26919" w:rsidR="00D763C3" w:rsidRPr="00D763C3" w:rsidRDefault="00D763C3" w:rsidP="00D763C3">
      <w:pPr>
        <w:spacing w:after="160" w:line="259" w:lineRule="auto"/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</w:pPr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  <w:t xml:space="preserve">Vi vil gøre en synlig forskel for mennesker med usynlige handicap </w:t>
      </w:r>
      <w:r w:rsidRPr="00D52AC4">
        <w:rPr>
          <w:rFonts w:ascii="Segoe UI Emoji" w:eastAsia="Aptos" w:hAnsi="Segoe UI Emoji" w:cs="Segoe UI Emoji"/>
          <w:kern w:val="2"/>
          <w:sz w:val="20"/>
          <w:szCs w:val="20"/>
          <w14:ligatures w14:val="standardContextual"/>
        </w:rPr>
        <w:t>🫶</w:t>
      </w:r>
    </w:p>
    <w:p w14:paraId="35E5653E" w14:textId="67D6A100" w:rsidR="00D763C3" w:rsidRPr="00D763C3" w:rsidRDefault="00D763C3" w:rsidP="00D763C3">
      <w:pPr>
        <w:spacing w:after="160" w:line="259" w:lineRule="auto"/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</w:pPr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  <w:t xml:space="preserve">Derfor er vi nu en del af Solsikkebevægelsen </w:t>
      </w:r>
      <w:r w:rsidRPr="00D52AC4">
        <w:rPr>
          <mc:AlternateContent>
            <mc:Choice Requires="w16se">
              <w:rFonts w:eastAsia="Aptos" w:cs="Arial"/>
            </mc:Choice>
            <mc:Fallback>
              <w:rFonts w:ascii="Segoe UI Emoji" w:eastAsia="Segoe UI Emoji" w:hAnsi="Segoe UI Emoji" w:cs="Segoe UI Emoji"/>
            </mc:Fallback>
          </mc:AlternateContent>
          <w:kern w:val="2"/>
          <w:sz w:val="20"/>
          <w:szCs w:val="20"/>
          <w14:ligatures w14:val="standardContextual"/>
        </w:rPr>
        <mc:AlternateContent>
          <mc:Choice Requires="w16se">
            <w16se:symEx w16se:font="Segoe UI Emoji" w16se:char="1F33B"/>
          </mc:Choice>
          <mc:Fallback>
            <w:t>🌻</w:t>
          </mc:Fallback>
        </mc:AlternateContent>
      </w:r>
    </w:p>
    <w:p w14:paraId="3C69C301" w14:textId="77777777" w:rsidR="00D763C3" w:rsidRPr="00D763C3" w:rsidRDefault="00D763C3" w:rsidP="00D763C3">
      <w:pPr>
        <w:spacing w:after="160" w:line="259" w:lineRule="auto"/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</w:pPr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  <w:t xml:space="preserve">Vi vil blandt andet arbejde med </w:t>
      </w:r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:highlight w:val="yellow"/>
          <w14:ligatures w14:val="standardContextual"/>
        </w:rPr>
        <w:t xml:space="preserve">[xx, </w:t>
      </w:r>
      <w:proofErr w:type="spellStart"/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:highlight w:val="yellow"/>
          <w14:ligatures w14:val="standardContextual"/>
        </w:rPr>
        <w:t>yy</w:t>
      </w:r>
      <w:proofErr w:type="spellEnd"/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:highlight w:val="yellow"/>
          <w14:ligatures w14:val="standardContextual"/>
        </w:rPr>
        <w:t xml:space="preserve"> og </w:t>
      </w:r>
      <w:proofErr w:type="spellStart"/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:highlight w:val="yellow"/>
          <w14:ligatures w14:val="standardContextual"/>
        </w:rPr>
        <w:t>zz</w:t>
      </w:r>
      <w:proofErr w:type="spellEnd"/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:highlight w:val="yellow"/>
          <w14:ligatures w14:val="standardContextual"/>
        </w:rPr>
        <w:t>].</w:t>
      </w:r>
    </w:p>
    <w:p w14:paraId="406AE224" w14:textId="77777777" w:rsidR="00D763C3" w:rsidRPr="00D763C3" w:rsidRDefault="00D763C3" w:rsidP="00D763C3">
      <w:pPr>
        <w:spacing w:after="160" w:line="259" w:lineRule="auto"/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</w:pPr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  <w:t>Vi er stolte af at være med i en bevægelse, hvor vi skaber plads til forskellighed, så flere børn og unge kan være med i vores fællesskab.</w:t>
      </w:r>
    </w:p>
    <w:p w14:paraId="5F7264AE" w14:textId="77777777" w:rsidR="00D763C3" w:rsidRPr="00D763C3" w:rsidRDefault="00D763C3" w:rsidP="00D763C3">
      <w:pPr>
        <w:spacing w:after="160" w:line="259" w:lineRule="auto"/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</w:pPr>
    </w:p>
    <w:p w14:paraId="428D4CBD" w14:textId="77777777" w:rsidR="00D763C3" w:rsidRPr="00D763C3" w:rsidRDefault="00D763C3" w:rsidP="00D763C3">
      <w:pPr>
        <w:spacing w:after="160" w:line="259" w:lineRule="auto"/>
        <w:rPr>
          <w:rFonts w:eastAsia="Aptos" w:cs="Times New Roman"/>
          <w:b/>
          <w:bCs/>
          <w:color w:val="000000"/>
          <w:spacing w:val="-10"/>
          <w:kern w:val="28"/>
          <w:sz w:val="20"/>
          <w:szCs w:val="56"/>
          <w14:ligatures w14:val="standardContextual"/>
        </w:rPr>
      </w:pPr>
      <w:r w:rsidRPr="00D763C3">
        <w:rPr>
          <w:rFonts w:eastAsia="Aptos" w:cs="Times New Roman"/>
          <w:b/>
          <w:bCs/>
          <w:color w:val="000000"/>
          <w:spacing w:val="-10"/>
          <w:kern w:val="28"/>
          <w:sz w:val="20"/>
          <w:szCs w:val="56"/>
          <w14:ligatures w14:val="standardContextual"/>
        </w:rPr>
        <w:t>Tekst til opslag på LinkedIn</w:t>
      </w:r>
    </w:p>
    <w:p w14:paraId="41C5CD38" w14:textId="77777777" w:rsidR="00D763C3" w:rsidRPr="00D763C3" w:rsidRDefault="00D763C3" w:rsidP="00D763C3">
      <w:pPr>
        <w:spacing w:after="160" w:line="259" w:lineRule="auto"/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</w:pPr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  <w:t>Hver femte dansker har et usynligt handicap.</w:t>
      </w:r>
    </w:p>
    <w:p w14:paraId="5C5EC006" w14:textId="77777777" w:rsidR="00D763C3" w:rsidRPr="00D763C3" w:rsidRDefault="00D763C3" w:rsidP="00D763C3">
      <w:pPr>
        <w:spacing w:after="160" w:line="259" w:lineRule="auto"/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</w:pPr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  <w:t>Mange mennesker med usynlige handicap som autisme, ADHD eller angst står på sidelinjen i stedet for at være en del af fællesskabet i en idrætsforening.</w:t>
      </w:r>
    </w:p>
    <w:p w14:paraId="39F9887C" w14:textId="77777777" w:rsidR="00D763C3" w:rsidRPr="00D763C3" w:rsidRDefault="00D763C3" w:rsidP="00D763C3">
      <w:pPr>
        <w:spacing w:after="160" w:line="259" w:lineRule="auto"/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</w:pPr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  <w:t>Derfor er vi blevet en del af Solsikkebevægelsen – for at gøre en synlig forskel for mennesker med usynlige handicap.</w:t>
      </w:r>
    </w:p>
    <w:p w14:paraId="34F5E2E0" w14:textId="77777777" w:rsidR="00D763C3" w:rsidRPr="00D763C3" w:rsidRDefault="00D763C3" w:rsidP="00D763C3">
      <w:pPr>
        <w:spacing w:after="160" w:line="259" w:lineRule="auto"/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</w:pPr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  <w:t xml:space="preserve">Det betyder, at vi kommer til at arbejde med </w:t>
      </w:r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:highlight w:val="yellow"/>
          <w14:ligatures w14:val="standardContextual"/>
        </w:rPr>
        <w:t xml:space="preserve">[xx, </w:t>
      </w:r>
      <w:proofErr w:type="spellStart"/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:highlight w:val="yellow"/>
          <w14:ligatures w14:val="standardContextual"/>
        </w:rPr>
        <w:t>yy</w:t>
      </w:r>
      <w:proofErr w:type="spellEnd"/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:highlight w:val="yellow"/>
          <w14:ligatures w14:val="standardContextual"/>
        </w:rPr>
        <w:t xml:space="preserve"> og </w:t>
      </w:r>
      <w:proofErr w:type="spellStart"/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:highlight w:val="yellow"/>
          <w14:ligatures w14:val="standardContextual"/>
        </w:rPr>
        <w:t>zz</w:t>
      </w:r>
      <w:proofErr w:type="spellEnd"/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:highlight w:val="yellow"/>
          <w14:ligatures w14:val="standardContextual"/>
        </w:rPr>
        <w:t>].</w:t>
      </w:r>
    </w:p>
    <w:p w14:paraId="580D7F72" w14:textId="77777777" w:rsidR="00D763C3" w:rsidRPr="00D763C3" w:rsidRDefault="00D763C3" w:rsidP="00D763C3">
      <w:pPr>
        <w:spacing w:after="160" w:line="259" w:lineRule="auto"/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</w:pPr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  <w:t>Vi er utroligt stolte over at spille en rolle i at få flere mennesker med usynlige handicap ind i vores fantastiske fællesskab i vores forening.</w:t>
      </w:r>
    </w:p>
    <w:p w14:paraId="18DF0A9D" w14:textId="77777777" w:rsidR="00D763C3" w:rsidRPr="00D763C3" w:rsidRDefault="00D763C3" w:rsidP="00D763C3">
      <w:pPr>
        <w:spacing w:after="160" w:line="259" w:lineRule="auto"/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</w:pPr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  <w:t xml:space="preserve">Du kan læse mere om Solsikkeprogrammet her: (link til egen nyhed eller </w:t>
      </w:r>
      <w:hyperlink r:id="rId12" w:history="1">
        <w:r w:rsidRPr="00D763C3">
          <w:rPr>
            <w:rFonts w:eastAsia="Aptos" w:cs="Times New Roman"/>
            <w:color w:val="467886"/>
            <w:spacing w:val="-10"/>
            <w:kern w:val="28"/>
            <w:sz w:val="20"/>
            <w:szCs w:val="56"/>
            <w:u w:val="single"/>
            <w14:ligatures w14:val="standardContextual"/>
          </w:rPr>
          <w:t>www.dgi.dk/solsikken</w:t>
        </w:r>
      </w:hyperlink>
      <w:r w:rsidRPr="00D763C3">
        <w:rPr>
          <w:rFonts w:eastAsia="Aptos" w:cs="Times New Roman"/>
          <w:color w:val="000000"/>
          <w:spacing w:val="-10"/>
          <w:kern w:val="28"/>
          <w:sz w:val="20"/>
          <w:szCs w:val="56"/>
          <w14:ligatures w14:val="standardContextual"/>
        </w:rPr>
        <w:t>)</w:t>
      </w:r>
    </w:p>
    <w:p w14:paraId="3E2796EA" w14:textId="77777777" w:rsidR="00D763C3" w:rsidRPr="009C37D8" w:rsidRDefault="00D763C3" w:rsidP="00D52AC4">
      <w:pPr>
        <w:rPr>
          <w:color w:val="FFF48C" w:themeColor="accent2"/>
        </w:rPr>
      </w:pPr>
    </w:p>
    <w:sectPr w:rsidR="00D763C3" w:rsidRPr="009C37D8" w:rsidSect="0068287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985" w:right="794" w:bottom="794" w:left="794" w:header="567" w:footer="76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B87B1" w14:textId="77777777" w:rsidR="00D52AC4" w:rsidRDefault="00D52AC4" w:rsidP="00A92235">
      <w:r>
        <w:separator/>
      </w:r>
    </w:p>
  </w:endnote>
  <w:endnote w:type="continuationSeparator" w:id="0">
    <w:p w14:paraId="47BDDFE5" w14:textId="77777777" w:rsidR="00D52AC4" w:rsidRDefault="00D52AC4" w:rsidP="00A9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A98DE" w14:textId="77777777" w:rsidR="00681D83" w:rsidRPr="000546E0" w:rsidRDefault="000546E0" w:rsidP="000546E0">
    <w:pPr>
      <w:tabs>
        <w:tab w:val="left" w:pos="1488"/>
        <w:tab w:val="right" w:pos="10318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 w:rsidR="00730C0D">
      <w:rPr>
        <w:sz w:val="14"/>
        <w:szCs w:val="14"/>
      </w:rPr>
      <w:t xml:space="preserve"> </w:t>
    </w:r>
    <w:r w:rsidRPr="000546E0">
      <w:rPr>
        <w:sz w:val="14"/>
        <w:szCs w:val="14"/>
      </w:rPr>
      <w:t xml:space="preserve"> </w:t>
    </w:r>
    <w:r w:rsidRPr="000546E0">
      <w:rPr>
        <w:sz w:val="14"/>
        <w:szCs w:val="14"/>
      </w:rPr>
      <w:fldChar w:fldCharType="begin"/>
    </w:r>
    <w:r w:rsidRPr="000546E0">
      <w:rPr>
        <w:sz w:val="14"/>
        <w:szCs w:val="14"/>
      </w:rPr>
      <w:instrText>PAGE  \* Arabic  \* MERGEFORMAT</w:instrText>
    </w:r>
    <w:r w:rsidRPr="000546E0">
      <w:rPr>
        <w:sz w:val="14"/>
        <w:szCs w:val="14"/>
      </w:rPr>
      <w:fldChar w:fldCharType="separate"/>
    </w:r>
    <w:r w:rsidRPr="000546E0">
      <w:rPr>
        <w:sz w:val="14"/>
        <w:szCs w:val="14"/>
      </w:rPr>
      <w:t>1</w:t>
    </w:r>
    <w:r w:rsidRPr="000546E0">
      <w:rPr>
        <w:sz w:val="14"/>
        <w:szCs w:val="14"/>
      </w:rPr>
      <w:fldChar w:fldCharType="end"/>
    </w:r>
    <w:r w:rsidRPr="000546E0">
      <w:rPr>
        <w:sz w:val="14"/>
        <w:szCs w:val="14"/>
      </w:rPr>
      <w:t xml:space="preserve"> af </w:t>
    </w:r>
    <w:r w:rsidRPr="000546E0">
      <w:rPr>
        <w:sz w:val="14"/>
        <w:szCs w:val="14"/>
      </w:rPr>
      <w:fldChar w:fldCharType="begin"/>
    </w:r>
    <w:r w:rsidRPr="000546E0">
      <w:rPr>
        <w:sz w:val="14"/>
        <w:szCs w:val="14"/>
      </w:rPr>
      <w:instrText>NUMPAGES  \* Arabic  \* MERGEFORMAT</w:instrText>
    </w:r>
    <w:r w:rsidRPr="000546E0">
      <w:rPr>
        <w:sz w:val="14"/>
        <w:szCs w:val="14"/>
      </w:rPr>
      <w:fldChar w:fldCharType="separate"/>
    </w:r>
    <w:r w:rsidRPr="000546E0">
      <w:rPr>
        <w:sz w:val="14"/>
        <w:szCs w:val="14"/>
      </w:rPr>
      <w:t>2</w:t>
    </w:r>
    <w:r w:rsidRPr="000546E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363605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4A08A0C" w14:textId="77777777" w:rsidR="00722D74" w:rsidRDefault="00296E82" w:rsidP="000546E0">
            <w:pPr>
              <w:pStyle w:val="Sidefod"/>
              <w:jc w:val="right"/>
            </w:pPr>
            <w:r w:rsidRPr="006F5AC8">
              <w:rPr>
                <w:szCs w:val="16"/>
              </w:rPr>
              <w:t xml:space="preserve"> </w:t>
            </w:r>
            <w:r w:rsidR="00722D74" w:rsidRPr="006F5AC8">
              <w:rPr>
                <w:szCs w:val="16"/>
              </w:rPr>
              <w:fldChar w:fldCharType="begin"/>
            </w:r>
            <w:r w:rsidR="00722D74" w:rsidRPr="006F5AC8">
              <w:rPr>
                <w:szCs w:val="16"/>
              </w:rPr>
              <w:instrText>PAGE</w:instrText>
            </w:r>
            <w:r w:rsidR="00722D74" w:rsidRPr="006F5AC8">
              <w:rPr>
                <w:szCs w:val="16"/>
              </w:rPr>
              <w:fldChar w:fldCharType="separate"/>
            </w:r>
            <w:r w:rsidR="00722D74" w:rsidRPr="006F5AC8">
              <w:rPr>
                <w:szCs w:val="16"/>
              </w:rPr>
              <w:t>2</w:t>
            </w:r>
            <w:r w:rsidR="00722D74" w:rsidRPr="006F5AC8">
              <w:rPr>
                <w:szCs w:val="16"/>
              </w:rPr>
              <w:fldChar w:fldCharType="end"/>
            </w:r>
            <w:r w:rsidR="00722D74" w:rsidRPr="006F5AC8">
              <w:rPr>
                <w:szCs w:val="16"/>
              </w:rPr>
              <w:t xml:space="preserve"> af </w:t>
            </w:r>
            <w:r w:rsidR="00722D74" w:rsidRPr="006F5AC8">
              <w:rPr>
                <w:szCs w:val="16"/>
              </w:rPr>
              <w:fldChar w:fldCharType="begin"/>
            </w:r>
            <w:r w:rsidR="00722D74" w:rsidRPr="006F5AC8">
              <w:rPr>
                <w:szCs w:val="16"/>
              </w:rPr>
              <w:instrText>NUMPAGES</w:instrText>
            </w:r>
            <w:r w:rsidR="00722D74" w:rsidRPr="006F5AC8">
              <w:rPr>
                <w:szCs w:val="16"/>
              </w:rPr>
              <w:fldChar w:fldCharType="separate"/>
            </w:r>
            <w:r w:rsidR="00722D74" w:rsidRPr="006F5AC8">
              <w:rPr>
                <w:szCs w:val="16"/>
              </w:rPr>
              <w:t>2</w:t>
            </w:r>
            <w:r w:rsidR="00722D74" w:rsidRPr="006F5AC8">
              <w:rPr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4ECF7" w14:textId="77777777" w:rsidR="00D52AC4" w:rsidRDefault="00D52AC4" w:rsidP="00A92235">
      <w:r>
        <w:separator/>
      </w:r>
    </w:p>
  </w:footnote>
  <w:footnote w:type="continuationSeparator" w:id="0">
    <w:p w14:paraId="39EE426E" w14:textId="77777777" w:rsidR="00D52AC4" w:rsidRDefault="00D52AC4" w:rsidP="00A92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56592" w14:textId="77777777" w:rsidR="0030791A" w:rsidRDefault="00FB2861" w:rsidP="0030791A">
    <w:r>
      <w:rPr>
        <w:noProof/>
      </w:rPr>
      <w:drawing>
        <wp:anchor distT="0" distB="0" distL="114300" distR="114300" simplePos="0" relativeHeight="251663360" behindDoc="0" locked="0" layoutInCell="1" allowOverlap="1" wp14:anchorId="574129DD" wp14:editId="79EFF120">
          <wp:simplePos x="0" y="0"/>
          <wp:positionH relativeFrom="page">
            <wp:posOffset>1145308</wp:posOffset>
          </wp:positionH>
          <wp:positionV relativeFrom="page">
            <wp:align>top</wp:align>
          </wp:positionV>
          <wp:extent cx="4284000" cy="504000"/>
          <wp:effectExtent l="0" t="0" r="0" b="0"/>
          <wp:wrapNone/>
          <wp:docPr id="523302528" name="Grafik 523302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023404" name="Grafik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4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0263C5" wp14:editId="47BA3BE1">
              <wp:simplePos x="0" y="0"/>
              <wp:positionH relativeFrom="page">
                <wp:posOffset>1148943</wp:posOffset>
              </wp:positionH>
              <wp:positionV relativeFrom="page">
                <wp:align>top</wp:align>
              </wp:positionV>
              <wp:extent cx="6482709" cy="503555"/>
              <wp:effectExtent l="0" t="0" r="0" b="0"/>
              <wp:wrapNone/>
              <wp:docPr id="205081467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2709" cy="50355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20000">
                            <a:schemeClr val="accent1"/>
                          </a:gs>
                          <a:gs pos="47000">
                            <a:schemeClr val="accent1"/>
                          </a:gs>
                          <a:gs pos="100000">
                            <a:schemeClr val="accent1">
                              <a:alpha val="25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11520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A246D4" id="Rectangle 9" o:spid="_x0000_s1026" style="position:absolute;margin-left:90.45pt;margin-top:0;width:510.45pt;height:39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" fillcolor="#ffe600 [3204]" stroked="f" strokeweight="2pt">
              <v:fill opacity=".25" color2="#ffe600 [3204]" rotate="t" angle="90" focus="19%" type="gradient"/>
              <v:textbox inset="3.2mm,0,0,0"/>
              <w10:wrap anchorx="page" anchory="page"/>
            </v:rect>
          </w:pict>
        </mc:Fallback>
      </mc:AlternateContent>
    </w:r>
    <w:r w:rsidR="004656D0">
      <w:rPr>
        <w:noProof/>
      </w:rPr>
      <w:drawing>
        <wp:anchor distT="0" distB="0" distL="114300" distR="114300" simplePos="0" relativeHeight="251664384" behindDoc="0" locked="0" layoutInCell="1" allowOverlap="1" wp14:anchorId="4E98133C" wp14:editId="3B26BF3C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648000" cy="360000"/>
          <wp:effectExtent l="0" t="0" r="0" b="2540"/>
          <wp:wrapNone/>
          <wp:docPr id="912572964" name="Billede 9125729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634209" name="Billede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267073" w14:textId="77777777" w:rsidR="002F5AEA" w:rsidRPr="004D42F2" w:rsidRDefault="002F5AEA" w:rsidP="00A9223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D39E5" w14:textId="77777777" w:rsidR="000727E4" w:rsidRDefault="00015755" w:rsidP="00A92235">
    <w:r>
      <w:rPr>
        <w:noProof/>
      </w:rPr>
      <w:drawing>
        <wp:anchor distT="0" distB="0" distL="114300" distR="114300" simplePos="0" relativeHeight="251658240" behindDoc="0" locked="0" layoutInCell="1" allowOverlap="1" wp14:anchorId="588343DA" wp14:editId="3ECEE0FB">
          <wp:simplePos x="0" y="0"/>
          <wp:positionH relativeFrom="margin">
            <wp:posOffset>644525</wp:posOffset>
          </wp:positionH>
          <wp:positionV relativeFrom="page">
            <wp:align>top</wp:align>
          </wp:positionV>
          <wp:extent cx="4287775" cy="504444"/>
          <wp:effectExtent l="0" t="0" r="0" b="0"/>
          <wp:wrapNone/>
          <wp:docPr id="1018903071" name="Grafik 10189030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249346" name="Grafik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7775" cy="504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99CE68" wp14:editId="249041BA">
              <wp:simplePos x="0" y="0"/>
              <wp:positionH relativeFrom="margin">
                <wp:posOffset>646430</wp:posOffset>
              </wp:positionH>
              <wp:positionV relativeFrom="page">
                <wp:align>top</wp:align>
              </wp:positionV>
              <wp:extent cx="6486779" cy="504444"/>
              <wp:effectExtent l="0" t="0" r="9525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6779" cy="504444"/>
                      </a:xfrm>
                      <a:prstGeom prst="rect">
                        <a:avLst/>
                      </a:prstGeom>
                      <a:gradFill>
                        <a:gsLst>
                          <a:gs pos="47000">
                            <a:schemeClr val="accent1"/>
                          </a:gs>
                          <a:gs pos="100000">
                            <a:schemeClr val="accent1">
                              <a:alpha val="25000"/>
                            </a:schemeClr>
                          </a:gs>
                          <a:gs pos="20000">
                            <a:schemeClr val="accent1"/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11520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5869C4" id="Rectangle 9" o:spid="_x0000_s1026" style="position:absolute;margin-left:50.9pt;margin-top:0;width:510.75pt;height:39.7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" fillcolor="#ffe600 [3204]" stroked="f" strokeweight="2pt">
              <v:fill opacity=".25" color2="#ffe600 [3204]" angle="90" focus="19%" type="gradient"/>
              <v:textbox inset="3.2mm,0,0,0"/>
              <w10:wrap anchorx="margin" anchory="page"/>
            </v:rect>
          </w:pict>
        </mc:Fallback>
      </mc:AlternateContent>
    </w:r>
    <w:r w:rsidR="004656D0">
      <w:rPr>
        <w:noProof/>
      </w:rPr>
      <w:drawing>
        <wp:anchor distT="0" distB="0" distL="114300" distR="114300" simplePos="0" relativeHeight="251659264" behindDoc="0" locked="0" layoutInCell="1" allowOverlap="1" wp14:anchorId="4D363D28" wp14:editId="34D517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648000" cy="360000"/>
          <wp:effectExtent l="0" t="0" r="0" b="2540"/>
          <wp:wrapNone/>
          <wp:docPr id="1441935179" name="Billede 1441935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894066" name="Billede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730199" w14:textId="77777777" w:rsidR="00F331F3" w:rsidRDefault="00F331F3" w:rsidP="00A922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D48A2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1462E0"/>
    <w:multiLevelType w:val="hybridMultilevel"/>
    <w:tmpl w:val="B8B80176"/>
    <w:lvl w:ilvl="0" w:tplc="00C4DCBC">
      <w:start w:val="1"/>
      <w:numFmt w:val="bullet"/>
      <w:pStyle w:val="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31E0D"/>
    <w:multiLevelType w:val="hybridMultilevel"/>
    <w:tmpl w:val="AA10CF2E"/>
    <w:lvl w:ilvl="0" w:tplc="7610E69C">
      <w:start w:val="1"/>
      <w:numFmt w:val="bullet"/>
      <w:lvlText w:val="l"/>
      <w:lvlJc w:val="left"/>
      <w:pPr>
        <w:ind w:left="717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0588C"/>
    <w:multiLevelType w:val="multilevel"/>
    <w:tmpl w:val="99E219EE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3" w15:restartNumberingAfterBreak="0">
    <w:nsid w:val="7FB354B8"/>
    <w:multiLevelType w:val="multilevel"/>
    <w:tmpl w:val="35CC4290"/>
    <w:lvl w:ilvl="0">
      <w:start w:val="1"/>
      <w:numFmt w:val="bullet"/>
      <w:lvlText w:val="l"/>
      <w:lvlJc w:val="left"/>
      <w:pPr>
        <w:ind w:left="360" w:hanging="360"/>
      </w:pPr>
      <w:rPr>
        <w:rFonts w:ascii="Wingdings" w:hAnsi="Wingdings" w:hint="default"/>
        <w:color w:val="2878C8"/>
        <w:sz w:val="18"/>
      </w:rPr>
    </w:lvl>
    <w:lvl w:ilvl="1">
      <w:start w:val="1"/>
      <w:numFmt w:val="bullet"/>
      <w:lvlText w:val=""/>
      <w:lvlJc w:val="left"/>
      <w:pPr>
        <w:ind w:left="362" w:hanging="181"/>
      </w:pPr>
      <w:rPr>
        <w:rFonts w:ascii="Wingdings" w:hAnsi="Wingdings" w:hint="default"/>
        <w:color w:val="FFE600" w:themeColor="accent1"/>
      </w:rPr>
    </w:lvl>
    <w:lvl w:ilvl="2">
      <w:start w:val="1"/>
      <w:numFmt w:val="bullet"/>
      <w:lvlText w:val="–"/>
      <w:lvlJc w:val="left"/>
      <w:pPr>
        <w:ind w:left="543" w:hanging="18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724" w:hanging="181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905" w:hanging="181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1086" w:hanging="181"/>
      </w:pPr>
      <w:rPr>
        <w:rFonts w:ascii="Calibri" w:hAnsi="Calibri" w:hint="default"/>
        <w:color w:val="auto"/>
      </w:rPr>
    </w:lvl>
    <w:lvl w:ilvl="6">
      <w:start w:val="1"/>
      <w:numFmt w:val="bullet"/>
      <w:lvlText w:val="–"/>
      <w:lvlJc w:val="left"/>
      <w:pPr>
        <w:ind w:left="1267" w:hanging="181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1448" w:hanging="181"/>
      </w:pPr>
      <w:rPr>
        <w:rFonts w:ascii="Calibri" w:hAnsi="Calibri" w:hint="default"/>
        <w:color w:val="auto"/>
      </w:rPr>
    </w:lvl>
    <w:lvl w:ilvl="8">
      <w:start w:val="1"/>
      <w:numFmt w:val="bullet"/>
      <w:lvlText w:val="–"/>
      <w:lvlJc w:val="left"/>
      <w:pPr>
        <w:ind w:left="1629" w:hanging="181"/>
      </w:pPr>
      <w:rPr>
        <w:rFonts w:ascii="Calibri" w:hAnsi="Calibri" w:hint="default"/>
        <w:color w:val="auto"/>
      </w:rPr>
    </w:lvl>
  </w:abstractNum>
  <w:num w:numId="1" w16cid:durableId="1455633189">
    <w:abstractNumId w:val="13"/>
  </w:num>
  <w:num w:numId="2" w16cid:durableId="1658652120">
    <w:abstractNumId w:val="7"/>
  </w:num>
  <w:num w:numId="3" w16cid:durableId="120804454">
    <w:abstractNumId w:val="6"/>
  </w:num>
  <w:num w:numId="4" w16cid:durableId="1503620150">
    <w:abstractNumId w:val="5"/>
  </w:num>
  <w:num w:numId="5" w16cid:durableId="1352344386">
    <w:abstractNumId w:val="4"/>
  </w:num>
  <w:num w:numId="6" w16cid:durableId="1699234869">
    <w:abstractNumId w:val="12"/>
  </w:num>
  <w:num w:numId="7" w16cid:durableId="1297108471">
    <w:abstractNumId w:val="3"/>
  </w:num>
  <w:num w:numId="8" w16cid:durableId="1949845977">
    <w:abstractNumId w:val="2"/>
  </w:num>
  <w:num w:numId="9" w16cid:durableId="1576672012">
    <w:abstractNumId w:val="1"/>
  </w:num>
  <w:num w:numId="10" w16cid:durableId="2082091880">
    <w:abstractNumId w:val="0"/>
  </w:num>
  <w:num w:numId="11" w16cid:durableId="531386863">
    <w:abstractNumId w:val="8"/>
  </w:num>
  <w:num w:numId="12" w16cid:durableId="190076761">
    <w:abstractNumId w:val="1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363871165">
    <w:abstractNumId w:val="11"/>
  </w:num>
  <w:num w:numId="14" w16cid:durableId="483397513">
    <w:abstractNumId w:val="9"/>
  </w:num>
  <w:num w:numId="15" w16cid:durableId="158137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C4"/>
    <w:rsid w:val="00004865"/>
    <w:rsid w:val="00015755"/>
    <w:rsid w:val="000546E0"/>
    <w:rsid w:val="000727E4"/>
    <w:rsid w:val="00094ABD"/>
    <w:rsid w:val="000B5D5B"/>
    <w:rsid w:val="000C408F"/>
    <w:rsid w:val="000E75E5"/>
    <w:rsid w:val="000F19C0"/>
    <w:rsid w:val="00116243"/>
    <w:rsid w:val="0013244F"/>
    <w:rsid w:val="00157961"/>
    <w:rsid w:val="00160952"/>
    <w:rsid w:val="0018175B"/>
    <w:rsid w:val="00182651"/>
    <w:rsid w:val="001B6289"/>
    <w:rsid w:val="001F3134"/>
    <w:rsid w:val="00231595"/>
    <w:rsid w:val="00244D70"/>
    <w:rsid w:val="00246A59"/>
    <w:rsid w:val="00255C64"/>
    <w:rsid w:val="002939D6"/>
    <w:rsid w:val="00293D49"/>
    <w:rsid w:val="00296E82"/>
    <w:rsid w:val="002A1148"/>
    <w:rsid w:val="002A3411"/>
    <w:rsid w:val="002C10B7"/>
    <w:rsid w:val="002D1C04"/>
    <w:rsid w:val="002D1C94"/>
    <w:rsid w:val="002D6F84"/>
    <w:rsid w:val="002E0008"/>
    <w:rsid w:val="002E74A4"/>
    <w:rsid w:val="002F5AEA"/>
    <w:rsid w:val="003023F0"/>
    <w:rsid w:val="0030791A"/>
    <w:rsid w:val="00311F84"/>
    <w:rsid w:val="00326075"/>
    <w:rsid w:val="0038374A"/>
    <w:rsid w:val="003A01F5"/>
    <w:rsid w:val="003B35B0"/>
    <w:rsid w:val="003B44F0"/>
    <w:rsid w:val="003B4D7B"/>
    <w:rsid w:val="003C4F9F"/>
    <w:rsid w:val="003C60F1"/>
    <w:rsid w:val="00401F3C"/>
    <w:rsid w:val="00404A04"/>
    <w:rsid w:val="00405105"/>
    <w:rsid w:val="00423C91"/>
    <w:rsid w:val="00424709"/>
    <w:rsid w:val="004656D0"/>
    <w:rsid w:val="00485E8E"/>
    <w:rsid w:val="00493204"/>
    <w:rsid w:val="004A5395"/>
    <w:rsid w:val="004A5909"/>
    <w:rsid w:val="004C01B2"/>
    <w:rsid w:val="004D42F2"/>
    <w:rsid w:val="004D6EED"/>
    <w:rsid w:val="004E43B6"/>
    <w:rsid w:val="005240F4"/>
    <w:rsid w:val="00531A75"/>
    <w:rsid w:val="0054630C"/>
    <w:rsid w:val="005473AC"/>
    <w:rsid w:val="00554718"/>
    <w:rsid w:val="0055493E"/>
    <w:rsid w:val="00582A74"/>
    <w:rsid w:val="0058491C"/>
    <w:rsid w:val="005A28D4"/>
    <w:rsid w:val="005A754C"/>
    <w:rsid w:val="005C4D61"/>
    <w:rsid w:val="005C5F97"/>
    <w:rsid w:val="005E392E"/>
    <w:rsid w:val="005E78CF"/>
    <w:rsid w:val="005F1580"/>
    <w:rsid w:val="005F3ED8"/>
    <w:rsid w:val="005F766C"/>
    <w:rsid w:val="00616149"/>
    <w:rsid w:val="0062331B"/>
    <w:rsid w:val="00626F51"/>
    <w:rsid w:val="00627B66"/>
    <w:rsid w:val="00641DFF"/>
    <w:rsid w:val="0065484C"/>
    <w:rsid w:val="00655B49"/>
    <w:rsid w:val="00662A07"/>
    <w:rsid w:val="00672680"/>
    <w:rsid w:val="00681D83"/>
    <w:rsid w:val="0068287A"/>
    <w:rsid w:val="00685DE6"/>
    <w:rsid w:val="006900C2"/>
    <w:rsid w:val="006A599D"/>
    <w:rsid w:val="006B30A9"/>
    <w:rsid w:val="006C63A2"/>
    <w:rsid w:val="006D70D0"/>
    <w:rsid w:val="006F5AC8"/>
    <w:rsid w:val="006F75F4"/>
    <w:rsid w:val="007015F2"/>
    <w:rsid w:val="0070267E"/>
    <w:rsid w:val="00706E32"/>
    <w:rsid w:val="00722C31"/>
    <w:rsid w:val="00722D74"/>
    <w:rsid w:val="00730C0D"/>
    <w:rsid w:val="00745C37"/>
    <w:rsid w:val="007546AF"/>
    <w:rsid w:val="00765934"/>
    <w:rsid w:val="007962E6"/>
    <w:rsid w:val="007C3135"/>
    <w:rsid w:val="007E373C"/>
    <w:rsid w:val="007E57DB"/>
    <w:rsid w:val="007E7140"/>
    <w:rsid w:val="007F6394"/>
    <w:rsid w:val="0080198C"/>
    <w:rsid w:val="00802738"/>
    <w:rsid w:val="00814B00"/>
    <w:rsid w:val="00815AD9"/>
    <w:rsid w:val="00872FE9"/>
    <w:rsid w:val="00875C88"/>
    <w:rsid w:val="008912A3"/>
    <w:rsid w:val="00892D08"/>
    <w:rsid w:val="00893791"/>
    <w:rsid w:val="008A6E9C"/>
    <w:rsid w:val="008B01FE"/>
    <w:rsid w:val="008B58B2"/>
    <w:rsid w:val="008E5A6D"/>
    <w:rsid w:val="008F32DF"/>
    <w:rsid w:val="008F4D20"/>
    <w:rsid w:val="00904875"/>
    <w:rsid w:val="00905575"/>
    <w:rsid w:val="00914ACF"/>
    <w:rsid w:val="0092514F"/>
    <w:rsid w:val="00934690"/>
    <w:rsid w:val="009463BB"/>
    <w:rsid w:val="00951B25"/>
    <w:rsid w:val="00983B74"/>
    <w:rsid w:val="00990263"/>
    <w:rsid w:val="009A4CCC"/>
    <w:rsid w:val="009A5003"/>
    <w:rsid w:val="009B6881"/>
    <w:rsid w:val="009B7977"/>
    <w:rsid w:val="009C37D8"/>
    <w:rsid w:val="009C3F43"/>
    <w:rsid w:val="009D29B1"/>
    <w:rsid w:val="009E032B"/>
    <w:rsid w:val="009E0B6D"/>
    <w:rsid w:val="009E4B94"/>
    <w:rsid w:val="009E78B8"/>
    <w:rsid w:val="009E7EFF"/>
    <w:rsid w:val="00A0264B"/>
    <w:rsid w:val="00A141B8"/>
    <w:rsid w:val="00A310E8"/>
    <w:rsid w:val="00A33DBF"/>
    <w:rsid w:val="00A5461B"/>
    <w:rsid w:val="00A759B6"/>
    <w:rsid w:val="00A805DE"/>
    <w:rsid w:val="00A82DCD"/>
    <w:rsid w:val="00A92235"/>
    <w:rsid w:val="00AC1194"/>
    <w:rsid w:val="00AF1D02"/>
    <w:rsid w:val="00B00D92"/>
    <w:rsid w:val="00B14168"/>
    <w:rsid w:val="00B45561"/>
    <w:rsid w:val="00B45EE0"/>
    <w:rsid w:val="00B61188"/>
    <w:rsid w:val="00B63854"/>
    <w:rsid w:val="00B666E8"/>
    <w:rsid w:val="00B75820"/>
    <w:rsid w:val="00B769DA"/>
    <w:rsid w:val="00B800DE"/>
    <w:rsid w:val="00B8649A"/>
    <w:rsid w:val="00BC170B"/>
    <w:rsid w:val="00BD5BC5"/>
    <w:rsid w:val="00C15058"/>
    <w:rsid w:val="00C37738"/>
    <w:rsid w:val="00C56FE4"/>
    <w:rsid w:val="00C64713"/>
    <w:rsid w:val="00CA02C2"/>
    <w:rsid w:val="00CA5DC6"/>
    <w:rsid w:val="00CA6392"/>
    <w:rsid w:val="00CB7B0C"/>
    <w:rsid w:val="00CC6322"/>
    <w:rsid w:val="00CC63B9"/>
    <w:rsid w:val="00CF327F"/>
    <w:rsid w:val="00D32331"/>
    <w:rsid w:val="00D427F2"/>
    <w:rsid w:val="00D52AC4"/>
    <w:rsid w:val="00D66227"/>
    <w:rsid w:val="00D763C3"/>
    <w:rsid w:val="00D82652"/>
    <w:rsid w:val="00D83B22"/>
    <w:rsid w:val="00D847FC"/>
    <w:rsid w:val="00D96141"/>
    <w:rsid w:val="00DB31AF"/>
    <w:rsid w:val="00DC23AA"/>
    <w:rsid w:val="00DC33A5"/>
    <w:rsid w:val="00DE2B28"/>
    <w:rsid w:val="00E10F1D"/>
    <w:rsid w:val="00E13E89"/>
    <w:rsid w:val="00E17008"/>
    <w:rsid w:val="00E6610A"/>
    <w:rsid w:val="00E90018"/>
    <w:rsid w:val="00E915F4"/>
    <w:rsid w:val="00EB2C50"/>
    <w:rsid w:val="00EB46D1"/>
    <w:rsid w:val="00EC416F"/>
    <w:rsid w:val="00F070BD"/>
    <w:rsid w:val="00F1180D"/>
    <w:rsid w:val="00F12272"/>
    <w:rsid w:val="00F150C6"/>
    <w:rsid w:val="00F2163A"/>
    <w:rsid w:val="00F229FE"/>
    <w:rsid w:val="00F32407"/>
    <w:rsid w:val="00F331F3"/>
    <w:rsid w:val="00F60F8F"/>
    <w:rsid w:val="00F64BBF"/>
    <w:rsid w:val="00FB2861"/>
    <w:rsid w:val="00FB3176"/>
    <w:rsid w:val="00FC4688"/>
    <w:rsid w:val="00FC55B0"/>
    <w:rsid w:val="00FC5BD6"/>
    <w:rsid w:val="00FC7A59"/>
    <w:rsid w:val="00FE2C9C"/>
    <w:rsid w:val="00FE48FC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45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7"/>
        <w:szCs w:val="17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652"/>
    <w:pPr>
      <w:spacing w:line="240" w:lineRule="atLeast"/>
    </w:pPr>
    <w:rPr>
      <w:rFonts w:ascii="Arial" w:hAnsi="Arial"/>
      <w:sz w:val="18"/>
    </w:rPr>
  </w:style>
  <w:style w:type="paragraph" w:styleId="Overskrift1">
    <w:name w:val="heading 1"/>
    <w:basedOn w:val="DocumentHeading"/>
    <w:next w:val="Normal"/>
    <w:link w:val="Overskrift1Tegn"/>
    <w:uiPriority w:val="1"/>
    <w:qFormat/>
    <w:rsid w:val="00405105"/>
    <w:pPr>
      <w:outlineLvl w:val="0"/>
    </w:pPr>
    <w:rPr>
      <w:rFonts w:ascii="Arial Black" w:hAnsi="Arial Black"/>
      <w:b w:val="0"/>
      <w:sz w:val="24"/>
    </w:rPr>
  </w:style>
  <w:style w:type="paragraph" w:styleId="Overskrift2">
    <w:name w:val="heading 2"/>
    <w:basedOn w:val="Normal"/>
    <w:next w:val="Normal"/>
    <w:link w:val="Overskrift2Tegn"/>
    <w:uiPriority w:val="1"/>
    <w:rsid w:val="00E13E89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405105"/>
    <w:rPr>
      <w:rFonts w:ascii="Arial Black" w:hAnsi="Arial Black"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13E89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74A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2E74A4"/>
    <w:pPr>
      <w:spacing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talellerbogst">
    <w:name w:val="List Number"/>
    <w:basedOn w:val="Normal"/>
    <w:autoRedefine/>
    <w:uiPriority w:val="2"/>
    <w:qFormat/>
    <w:rsid w:val="00F070BD"/>
    <w:pPr>
      <w:numPr>
        <w:numId w:val="6"/>
      </w:numPr>
      <w:ind w:left="227" w:hanging="227"/>
      <w:contextualSpacing/>
    </w:pPr>
  </w:style>
  <w:style w:type="character" w:styleId="Sidetal">
    <w:name w:val="page number"/>
    <w:basedOn w:val="Standardskrifttypeiafsnit"/>
    <w:uiPriority w:val="21"/>
    <w:semiHidden/>
    <w:rsid w:val="00F331F3"/>
    <w:rPr>
      <w:sz w:val="13"/>
    </w:rPr>
  </w:style>
  <w:style w:type="paragraph" w:customStyle="1" w:styleId="Template">
    <w:name w:val="Template"/>
    <w:uiPriority w:val="8"/>
    <w:semiHidden/>
    <w:rsid w:val="00F331F3"/>
    <w:pPr>
      <w:spacing w:line="180" w:lineRule="atLeast"/>
    </w:pPr>
    <w:rPr>
      <w:noProof/>
      <w:sz w:val="13"/>
    </w:rPr>
  </w:style>
  <w:style w:type="paragraph" w:customStyle="1" w:styleId="Template-Adresse">
    <w:name w:val="Template - Adresse"/>
    <w:basedOn w:val="Template"/>
    <w:uiPriority w:val="8"/>
    <w:semiHidden/>
    <w:rsid w:val="00F331F3"/>
    <w:pPr>
      <w:tabs>
        <w:tab w:val="left" w:pos="567"/>
      </w:tabs>
      <w:ind w:right="-1021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3"/>
    <w:rsid w:val="00D847FC"/>
    <w:pPr>
      <w:spacing w:before="260" w:after="260"/>
      <w:ind w:left="567" w:right="567"/>
    </w:pPr>
    <w:rPr>
      <w:b/>
      <w:iCs/>
      <w:color w:val="FFE600" w:themeColor="accent1"/>
      <w:sz w:val="20"/>
    </w:rPr>
  </w:style>
  <w:style w:type="character" w:customStyle="1" w:styleId="CitatTegn">
    <w:name w:val="Citat Tegn"/>
    <w:basedOn w:val="Standardskrifttypeiafsnit"/>
    <w:link w:val="Citat"/>
    <w:uiPriority w:val="3"/>
    <w:rsid w:val="00FC7A59"/>
    <w:rPr>
      <w:b/>
      <w:iCs/>
      <w:color w:val="FFE600" w:themeColor="accen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655B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85DE6"/>
    <w:pPr>
      <w:spacing w:after="230"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65484C"/>
    <w:pPr>
      <w:spacing w:line="230" w:lineRule="atLeast"/>
      <w:ind w:left="1531"/>
    </w:pPr>
    <w:rPr>
      <w:sz w:val="17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33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31F3"/>
    <w:rPr>
      <w:rFonts w:ascii="Tahoma" w:hAnsi="Tahoma" w:cs="Tahoma"/>
      <w:sz w:val="16"/>
      <w:szCs w:val="16"/>
    </w:rPr>
  </w:style>
  <w:style w:type="paragraph" w:customStyle="1" w:styleId="ModtagerAdresse">
    <w:name w:val="Modtager Adresse"/>
    <w:basedOn w:val="Normal"/>
    <w:uiPriority w:val="6"/>
    <w:semiHidden/>
    <w:rsid w:val="0065484C"/>
  </w:style>
  <w:style w:type="character" w:styleId="Hyperlink">
    <w:name w:val="Hyperlink"/>
    <w:basedOn w:val="Standardskrifttypeiafsnit"/>
    <w:uiPriority w:val="21"/>
    <w:semiHidden/>
    <w:rsid w:val="0065484C"/>
    <w:rPr>
      <w:color w:val="2878C8" w:themeColor="hyperlink"/>
      <w:u w:val="single"/>
    </w:rPr>
  </w:style>
  <w:style w:type="paragraph" w:customStyle="1" w:styleId="Tabel-Overskrift">
    <w:name w:val="Tabel - Overskrift"/>
    <w:basedOn w:val="Tabel"/>
    <w:uiPriority w:val="4"/>
    <w:rsid w:val="00D847FC"/>
    <w:rPr>
      <w:b/>
      <w:color w:val="FFFFFF" w:themeColor="background1"/>
    </w:rPr>
  </w:style>
  <w:style w:type="table" w:customStyle="1" w:styleId="DGI">
    <w:name w:val="DGI"/>
    <w:basedOn w:val="Tabel-Normal"/>
    <w:uiPriority w:val="99"/>
    <w:rsid w:val="00934690"/>
    <w:pPr>
      <w:ind w:left="113" w:right="113"/>
    </w:pPr>
    <w:rPr>
      <w:sz w:val="16"/>
    </w:rPr>
    <w:tblPr>
      <w:tblStyleRowBandSize w:val="1"/>
      <w:tblCellMar>
        <w:left w:w="0" w:type="dxa"/>
        <w:right w:w="0" w:type="dxa"/>
      </w:tblCellMar>
    </w:tblPr>
    <w:tblStylePr w:type="firstRow">
      <w:rPr>
        <w:b w:val="0"/>
        <w:color w:val="FFFFFF" w:themeColor="background1"/>
      </w:rPr>
      <w:tblPr/>
      <w:tcPr>
        <w:shd w:val="clear" w:color="auto" w:fill="FFE600" w:themeFill="accent1"/>
      </w:tcPr>
    </w:tblStylePr>
    <w:tblStylePr w:type="band1Horz">
      <w:pPr>
        <w:wordWrap/>
        <w:spacing w:beforeLines="0" w:before="0" w:beforeAutospacing="0" w:afterLines="0" w:after="0" w:afterAutospacing="0" w:line="230" w:lineRule="atLeast"/>
        <w:ind w:leftChars="0" w:left="113" w:rightChars="0" w:right="113"/>
      </w:pPr>
      <w:tblPr/>
      <w:tcPr>
        <w:shd w:val="clear" w:color="auto" w:fill="FFFACC" w:themeFill="accent1" w:themeFillTint="33"/>
      </w:tcPr>
    </w:tblStylePr>
  </w:style>
  <w:style w:type="paragraph" w:customStyle="1" w:styleId="Punkttegn">
    <w:name w:val="Punkttegn"/>
    <w:basedOn w:val="Brdtekst"/>
    <w:link w:val="PunkttegnTegn"/>
    <w:autoRedefine/>
    <w:qFormat/>
    <w:rsid w:val="00F070BD"/>
    <w:pPr>
      <w:numPr>
        <w:numId w:val="15"/>
      </w:numPr>
      <w:tabs>
        <w:tab w:val="left" w:pos="1304"/>
      </w:tabs>
      <w:ind w:left="227" w:hanging="227"/>
      <w:contextualSpacing/>
    </w:pPr>
  </w:style>
  <w:style w:type="paragraph" w:styleId="Opstilling-punkttegn">
    <w:name w:val="List Bullet"/>
    <w:basedOn w:val="Normal"/>
    <w:uiPriority w:val="99"/>
    <w:unhideWhenUsed/>
    <w:rsid w:val="00A92235"/>
    <w:pPr>
      <w:numPr>
        <w:numId w:val="14"/>
      </w:numPr>
      <w:contextualSpacing/>
    </w:pPr>
  </w:style>
  <w:style w:type="character" w:customStyle="1" w:styleId="PunkttegnTegn">
    <w:name w:val="Punkttegn Tegn"/>
    <w:basedOn w:val="Standardskrifttypeiafsnit"/>
    <w:link w:val="Punkttegn"/>
    <w:rsid w:val="00F070BD"/>
    <w:rPr>
      <w:rFonts w:ascii="Arial" w:hAnsi="Arial"/>
      <w:sz w:val="18"/>
    </w:rPr>
  </w:style>
  <w:style w:type="paragraph" w:styleId="Brdtekst">
    <w:name w:val="Body Text"/>
    <w:basedOn w:val="Normal"/>
    <w:link w:val="BrdtekstTegn"/>
    <w:uiPriority w:val="99"/>
    <w:semiHidden/>
    <w:unhideWhenUsed/>
    <w:rsid w:val="00A759B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759B6"/>
    <w:rPr>
      <w:rFonts w:ascii="Arial" w:hAnsi="Arial"/>
      <w:sz w:val="18"/>
    </w:rPr>
  </w:style>
  <w:style w:type="table" w:styleId="Mediumliste2-fremhvningsfarve1">
    <w:name w:val="Medium List 2 Accent 1"/>
    <w:basedOn w:val="Tabel-Normal"/>
    <w:uiPriority w:val="66"/>
    <w:rsid w:val="005F766C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eastAsia="da-DK"/>
    </w:rPr>
    <w:tblPr>
      <w:tblStyleRowBandSize w:val="1"/>
      <w:tblStyleColBandSize w:val="1"/>
      <w:tblBorders>
        <w:top w:val="single" w:sz="8" w:space="0" w:color="FFE600" w:themeColor="accent1"/>
        <w:left w:val="single" w:sz="8" w:space="0" w:color="FFE600" w:themeColor="accent1"/>
        <w:bottom w:val="single" w:sz="8" w:space="0" w:color="FFE600" w:themeColor="accent1"/>
        <w:right w:val="single" w:sz="8" w:space="0" w:color="FFE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ypografi1">
    <w:name w:val="Typografi1"/>
    <w:basedOn w:val="Tabel-Overskrift"/>
    <w:rsid w:val="00D82652"/>
    <w:rPr>
      <w:rFonts w:ascii="Arial" w:hAnsi="Arial"/>
      <w:b w:val="0"/>
      <w:sz w:val="20"/>
    </w:rPr>
  </w:style>
  <w:style w:type="paragraph" w:customStyle="1" w:styleId="Typografi2">
    <w:name w:val="Typografi2"/>
    <w:basedOn w:val="Typografi1"/>
    <w:rsid w:val="00D82652"/>
    <w:rPr>
      <w:sz w:val="18"/>
    </w:rPr>
  </w:style>
  <w:style w:type="paragraph" w:customStyle="1" w:styleId="Tabeloverskriftsort">
    <w:name w:val="Tabeloverskrift sort"/>
    <w:basedOn w:val="Tabel-Overskrift"/>
    <w:autoRedefine/>
    <w:rsid w:val="00D82652"/>
    <w:rPr>
      <w:rFonts w:ascii="Arial" w:hAnsi="Arial"/>
      <w:color w:val="auto"/>
      <w:sz w:val="18"/>
    </w:rPr>
  </w:style>
  <w:style w:type="paragraph" w:customStyle="1" w:styleId="Tabeloverskrifthvid">
    <w:name w:val="Tabeloverskrift hvid"/>
    <w:basedOn w:val="Normal"/>
    <w:rsid w:val="00D82652"/>
    <w:rPr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gi.dk/solsikk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gi.dk/solsikk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gidk.sharepoint.com/sites/assets/DGI%20Skabeloner/DGI/Word%20Notat/Notat%20st&#229;ende/09_Gul_DGI_Notatskabelon_A4.dotx" TargetMode="External"/></Relationships>
</file>

<file path=word/theme/theme1.xml><?xml version="1.0" encoding="utf-8"?>
<a:theme xmlns:a="http://schemas.openxmlformats.org/drawingml/2006/main" name="Office Theme">
  <a:themeElements>
    <a:clrScheme name="Gul DGI Temafarver">
      <a:dk1>
        <a:sysClr val="windowText" lastClr="000000"/>
      </a:dk1>
      <a:lt1>
        <a:sysClr val="window" lastClr="FFFFFF"/>
      </a:lt1>
      <a:dk2>
        <a:srgbClr val="3C3C3C"/>
      </a:dk2>
      <a:lt2>
        <a:srgbClr val="E3E3E3"/>
      </a:lt2>
      <a:accent1>
        <a:srgbClr val="FFE600"/>
      </a:accent1>
      <a:accent2>
        <a:srgbClr val="FFF48C"/>
      </a:accent2>
      <a:accent3>
        <a:srgbClr val="F5C81E"/>
      </a:accent3>
      <a:accent4>
        <a:srgbClr val="FFF066"/>
      </a:accent4>
      <a:accent5>
        <a:srgbClr val="FFFDE8"/>
      </a:accent5>
      <a:accent6>
        <a:srgbClr val="646464"/>
      </a:accent6>
      <a:hlink>
        <a:srgbClr val="2878C8"/>
      </a:hlink>
      <a:folHlink>
        <a:srgbClr val="78AEE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FC4A2EC31164BEC83D2656A73AEFD43001EE38777C8094E5A82621C34F3996150005A5C4BC89556724F9C67702A0D81D056" ma:contentTypeVersion="10" ma:contentTypeDescription="Opret et nyt dokument." ma:contentTypeScope="" ma:versionID="d1391bf084d82316169c80fdc32e5871">
  <xsd:schema xmlns:xsd="http://www.w3.org/2001/XMLSchema" xmlns:xs="http://www.w3.org/2001/XMLSchema" xmlns:p="http://schemas.microsoft.com/office/2006/metadata/properties" xmlns:ns2="6e1e5c15-6d4d-4e4e-b359-29455d0aeff0" targetNamespace="http://schemas.microsoft.com/office/2006/metadata/properties" ma:root="true" ma:fieldsID="08bfae0fc6701437750b110d91b0d3ef" ns2:_="">
    <xsd:import namespace="6e1e5c15-6d4d-4e4e-b359-29455d0aeff0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  <xsd:element ref="ns2:MimerExpirationDate" minOccurs="0"/>
                <xsd:element ref="ns2:MimerDocumentType" minOccurs="0"/>
                <xsd:element ref="ns2:MimerDocumentTempl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e5c15-6d4d-4e4e-b359-29455d0aeff0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ér til internet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  <xsd:element name="MimerExpirationDate" ma:index="11" nillable="true" ma:displayName="Udløbsdato" ma:description="Efter udløbsdatoen medtages dokumentet ikke længere i søgeresultater." ma:format="DateOnly" ma:internalName="MimerExpirationDate">
      <xsd:simpleType>
        <xsd:restriction base="dms:DateTime"/>
      </xsd:simpleType>
    </xsd:element>
    <xsd:element name="MimerDocumentType" ma:index="12" nillable="true" ma:displayName="Dokumenttype" ma:description="Beskriver dokumentets type. Ret gerne teksten til den mest præcise beskrivelse af dokumenttypen, f.eks. Referat, Præsentation, Rapport e.l." ma:internalName="MimerDocumentType">
      <xsd:simpleType>
        <xsd:restriction base="dms:Text"/>
      </xsd:simpleType>
    </xsd:element>
    <xsd:element name="MimerDocumentTemplate" ma:index="13" nillable="true" ma:displayName="Dokumentskabelon" ma:description="Reference til den skabelon, dokumentet er oprettet ud fra." ma:internalName="MimerDocumentTemplat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4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DocPubDoc xmlns="6e1e5c15-6d4d-4e4e-b359-29455d0aeff0">true</MimerDocPubDoc>
    <MimerSaveToArchive xmlns="6e1e5c15-6d4d-4e4e-b359-29455d0aeff0">false</MimerSaveToArchive>
    <MimerExpirationDate xmlns="6e1e5c15-6d4d-4e4e-b359-29455d0aeff0" xsi:nil="true"/>
    <MimerDocumentType xmlns="6e1e5c15-6d4d-4e4e-b359-29455d0aeff0" xsi:nil="true"/>
    <MimerDocId xmlns="6e1e5c15-6d4d-4e4e-b359-29455d0aeff0">8c61153b29454edc8278a24c9515110e</MimerDoc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719459-22DB-4A79-AEE5-AD60516219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7CFF04-57F6-48E8-8801-A680F19D4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e5c15-6d4d-4e4e-b359-29455d0ae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6F6792-3BC7-4362-960C-A91A32955255}">
  <ds:schemaRefs>
    <ds:schemaRef ds:uri="http://purl.org/dc/dcmitype/"/>
    <ds:schemaRef ds:uri="http://schemas.microsoft.com/office/2006/documentManagement/types"/>
    <ds:schemaRef ds:uri="http://www.w3.org/XML/1998/namespace"/>
    <ds:schemaRef ds:uri="6e1e5c15-6d4d-4e4e-b359-29455d0aeff0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9F9B220-B4AE-430D-9919-9EAD529CE4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09_Gul_DGI_Notatskabelon_A4</Template>
  <TotalTime>0</TotalTime>
  <Pages>1</Pages>
  <Words>220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Blå DGI Notatskabelon</vt:lpstr>
    </vt:vector>
  </TitlesOfParts>
  <Manager/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Gul DGI Notatskabelon</dc:title>
  <dc:subject>Word Skabelon A4</dc:subject>
  <dc:creator/>
  <cp:keywords>A4 Word</cp:keywords>
  <dc:description> </dc:description>
  <cp:lastModifiedBy/>
  <cp:revision>1</cp:revision>
  <dcterms:created xsi:type="dcterms:W3CDTF">2024-09-06T12:49:00Z</dcterms:created>
  <dcterms:modified xsi:type="dcterms:W3CDTF">2024-11-15T09:49:00Z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0x0101002FC4A2EC31164BEC83D2656A73AEFD43001EE38777C8094E5A82621C34F3996150005A5C4BC89556724F9C67702A0D81D056</vt:lpwstr>
  </property>
</Properties>
</file>