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0B295" w14:textId="0CD12184" w:rsidR="001F3FF6" w:rsidRPr="00571DC9" w:rsidRDefault="001F3FF6" w:rsidP="001F3FF6">
      <w:pPr>
        <w:pStyle w:val="Titel"/>
      </w:pPr>
      <w:r>
        <w:t>Solsikken: Tekster til foreninge</w:t>
      </w:r>
      <w:r w:rsidR="0055230E">
        <w:t>ns kanaler</w:t>
      </w:r>
    </w:p>
    <w:p w14:paraId="27EFF232" w14:textId="77777777" w:rsidR="001F3FF6" w:rsidRPr="00571DC9" w:rsidRDefault="001F3FF6" w:rsidP="001F3FF6">
      <w:pPr>
        <w:rPr>
          <w:b/>
          <w:bCs/>
        </w:rPr>
      </w:pPr>
      <w:r w:rsidRPr="00571DC9">
        <w:rPr>
          <w:b/>
          <w:bCs/>
        </w:rPr>
        <w:t>Tekst til opslag på Facebook</w:t>
      </w:r>
    </w:p>
    <w:p w14:paraId="3B2B2981" w14:textId="77777777" w:rsidR="001F3FF6" w:rsidRDefault="001F3FF6" w:rsidP="001F3FF6">
      <w:r>
        <w:t xml:space="preserve">Alle er velkomne i vores forening – også dig med et usynligt handicap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917"/>
          </mc:Choice>
          <mc:Fallback>
            <w:t>🤗</w:t>
          </mc:Fallback>
        </mc:AlternateContent>
      </w:r>
    </w:p>
    <w:p w14:paraId="01E3FC54" w14:textId="77777777" w:rsidR="001F3FF6" w:rsidRDefault="001F3FF6" w:rsidP="001F3FF6">
      <w:r>
        <w:t xml:space="preserve">Derfor er vi nu en del af Solsikkebevægelsen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B"/>
          </mc:Choice>
          <mc:Fallback>
            <w:t>🌻</w:t>
          </mc:Fallback>
        </mc:AlternateContent>
      </w:r>
    </w:p>
    <w:p w14:paraId="2253DA6A" w14:textId="77777777" w:rsidR="001F3FF6" w:rsidRDefault="001F3FF6" w:rsidP="001F3FF6">
      <w:r>
        <w:t xml:space="preserve">Vi kommer blandt andet til at arbejde med </w:t>
      </w:r>
      <w:r w:rsidRPr="00571DC9">
        <w:rPr>
          <w:highlight w:val="yellow"/>
        </w:rPr>
        <w:t>[xx, yy og zz].</w:t>
      </w:r>
      <w:r>
        <w:t xml:space="preserve"> </w:t>
      </w:r>
    </w:p>
    <w:p w14:paraId="05EEDB52" w14:textId="77777777" w:rsidR="001F3FF6" w:rsidRPr="006E3C18" w:rsidRDefault="001F3FF6" w:rsidP="001F3FF6">
      <w:r w:rsidRPr="006E3C18">
        <w:t xml:space="preserve">Vi er stolte af at være med i en bevægelse, hvor vi skaber plads til forskellighed, så flere børn og unge kan </w:t>
      </w:r>
      <w:r>
        <w:t>være med</w:t>
      </w:r>
      <w:r w:rsidRPr="006E3C18">
        <w:t xml:space="preserve"> i vores fællesskab.</w:t>
      </w:r>
    </w:p>
    <w:p w14:paraId="376095DB" w14:textId="77777777" w:rsidR="001F3FF6" w:rsidRDefault="001F3FF6" w:rsidP="001F3FF6">
      <w:r>
        <w:t xml:space="preserve">Du kan læse mere om Solsikkeprogrammet her: (link til egen nyhed/eget hold eller </w:t>
      </w:r>
      <w:hyperlink r:id="rId11" w:history="1">
        <w:r w:rsidRPr="000F2E8F">
          <w:rPr>
            <w:rStyle w:val="Hyperlink"/>
          </w:rPr>
          <w:t>www.dgi.dk/solsikken</w:t>
        </w:r>
      </w:hyperlink>
      <w:r>
        <w:t>)</w:t>
      </w:r>
    </w:p>
    <w:p w14:paraId="0F61CDD3" w14:textId="77777777" w:rsidR="001F3FF6" w:rsidRDefault="001F3FF6" w:rsidP="001F3FF6">
      <w:pPr>
        <w:rPr>
          <w:b/>
          <w:bCs/>
        </w:rPr>
      </w:pPr>
    </w:p>
    <w:p w14:paraId="3621D445" w14:textId="77777777" w:rsidR="001F3FF6" w:rsidRPr="00571DC9" w:rsidRDefault="001F3FF6" w:rsidP="001F3FF6">
      <w:pPr>
        <w:rPr>
          <w:b/>
          <w:bCs/>
        </w:rPr>
      </w:pPr>
      <w:r w:rsidRPr="00571DC9">
        <w:rPr>
          <w:b/>
          <w:bCs/>
        </w:rPr>
        <w:t>Tekst til opslag på Instagram</w:t>
      </w:r>
    </w:p>
    <w:p w14:paraId="4AD932E2" w14:textId="77777777" w:rsidR="001F3FF6" w:rsidRDefault="001F3FF6" w:rsidP="001F3FF6">
      <w:r>
        <w:t xml:space="preserve">Vi vil gøre en synlig forskel for mennesker med usynlige handicap </w:t>
      </w:r>
      <w:r>
        <w:rPr>
          <w:rFonts w:ascii="Segoe UI Emoji" w:hAnsi="Segoe UI Emoji" w:cs="Segoe UI Emoji"/>
        </w:rPr>
        <w:t>🫶</w:t>
      </w:r>
    </w:p>
    <w:p w14:paraId="0981DD73" w14:textId="77777777" w:rsidR="001F3FF6" w:rsidRDefault="001F3FF6" w:rsidP="001F3FF6">
      <w:r>
        <w:t xml:space="preserve">Derfor er vi nu en del af Solsikkebevægelsen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B"/>
          </mc:Choice>
          <mc:Fallback>
            <w:t>🌻</w:t>
          </mc:Fallback>
        </mc:AlternateContent>
      </w:r>
    </w:p>
    <w:p w14:paraId="561933FB" w14:textId="77777777" w:rsidR="001F3FF6" w:rsidRDefault="001F3FF6" w:rsidP="001F3FF6">
      <w:r>
        <w:t xml:space="preserve">Vi vil blandt andet arbejde med </w:t>
      </w:r>
      <w:r w:rsidRPr="00571DC9">
        <w:rPr>
          <w:highlight w:val="yellow"/>
        </w:rPr>
        <w:t>[xx, yy og zz].</w:t>
      </w:r>
    </w:p>
    <w:p w14:paraId="1FEC0EA9" w14:textId="77777777" w:rsidR="001F3FF6" w:rsidRPr="006E3C18" w:rsidRDefault="001F3FF6" w:rsidP="001F3FF6">
      <w:r w:rsidRPr="006E3C18">
        <w:t xml:space="preserve">Vi er stolte af at være med i en bevægelse, hvor vi skaber plads til forskellighed, så flere børn og unge kan </w:t>
      </w:r>
      <w:r>
        <w:t>være med</w:t>
      </w:r>
      <w:r w:rsidRPr="006E3C18">
        <w:t xml:space="preserve"> i vores fællesskab.</w:t>
      </w:r>
    </w:p>
    <w:p w14:paraId="3DFB2124" w14:textId="77777777" w:rsidR="001F3FF6" w:rsidRDefault="001F3FF6" w:rsidP="001F3FF6"/>
    <w:p w14:paraId="6633414F" w14:textId="77777777" w:rsidR="001F3FF6" w:rsidRPr="00571DC9" w:rsidRDefault="001F3FF6" w:rsidP="001F3FF6">
      <w:pPr>
        <w:rPr>
          <w:b/>
          <w:bCs/>
        </w:rPr>
      </w:pPr>
      <w:r w:rsidRPr="00571DC9">
        <w:rPr>
          <w:b/>
          <w:bCs/>
        </w:rPr>
        <w:t>Tekst til opslag på LinkedIn</w:t>
      </w:r>
    </w:p>
    <w:p w14:paraId="575D6EBB" w14:textId="77777777" w:rsidR="001F3FF6" w:rsidRDefault="001F3FF6" w:rsidP="001F3FF6">
      <w:r>
        <w:t>Hver femte dansker har et usynligt handicap.</w:t>
      </w:r>
    </w:p>
    <w:p w14:paraId="366DDF84" w14:textId="77777777" w:rsidR="001F3FF6" w:rsidRDefault="001F3FF6" w:rsidP="001F3FF6">
      <w:r>
        <w:t>Mange mennesker med usynlige handicap som autisme, ADHD eller angst står på sidelinjen i stedet for at være en del af fællesskabet i en idrætsforening.</w:t>
      </w:r>
    </w:p>
    <w:p w14:paraId="30248DCA" w14:textId="77777777" w:rsidR="001F3FF6" w:rsidRDefault="001F3FF6" w:rsidP="001F3FF6">
      <w:r>
        <w:t>Derfor er vi blevet en del af Solsikkebevægelsen – for at gøre en synlig forskel for mennesker med usynlige handicap.</w:t>
      </w:r>
    </w:p>
    <w:p w14:paraId="05605920" w14:textId="77777777" w:rsidR="001F3FF6" w:rsidRDefault="001F3FF6" w:rsidP="001F3FF6">
      <w:r>
        <w:t xml:space="preserve">Det betyder, at vi kommer til at arbejde med </w:t>
      </w:r>
      <w:r w:rsidRPr="00571DC9">
        <w:rPr>
          <w:highlight w:val="yellow"/>
        </w:rPr>
        <w:t>[xx, yy og zz].</w:t>
      </w:r>
    </w:p>
    <w:p w14:paraId="5C47D2D3" w14:textId="77777777" w:rsidR="001F3FF6" w:rsidRDefault="001F3FF6" w:rsidP="001F3FF6">
      <w:r>
        <w:t>Vi er utroligt stolte over at spille en rolle i at få flere mennesker med usynlige handicap ind i vores fantastiske fællesskab i vores forening.</w:t>
      </w:r>
    </w:p>
    <w:p w14:paraId="4A6FDD51" w14:textId="77777777" w:rsidR="001F3FF6" w:rsidRDefault="001F3FF6" w:rsidP="001F3FF6">
      <w:r>
        <w:t xml:space="preserve">Du kan læse mere om Solsikkeprogrammet her: (link til egen nyhed eller </w:t>
      </w:r>
      <w:hyperlink r:id="rId12" w:history="1">
        <w:r w:rsidRPr="000F2E8F">
          <w:rPr>
            <w:rStyle w:val="Hyperlink"/>
          </w:rPr>
          <w:t>www.dgi.dk/solsikken</w:t>
        </w:r>
      </w:hyperlink>
      <w:r>
        <w:t>)</w:t>
      </w:r>
    </w:p>
    <w:p w14:paraId="408A3F26" w14:textId="77777777" w:rsidR="001F3FF6" w:rsidRDefault="001F3FF6" w:rsidP="001F3FF6"/>
    <w:p w14:paraId="12A55CAA" w14:textId="77777777" w:rsidR="001F3FF6" w:rsidRDefault="001F3FF6" w:rsidP="001F3FF6"/>
    <w:p w14:paraId="6CE0A0A6" w14:textId="77777777" w:rsidR="001F3FF6" w:rsidRDefault="001F3FF6" w:rsidP="001F3FF6"/>
    <w:p w14:paraId="007FF7AB" w14:textId="77777777" w:rsidR="001F3FF6" w:rsidRDefault="001F3FF6" w:rsidP="001F3FF6"/>
    <w:p w14:paraId="484D1C3C" w14:textId="77777777" w:rsidR="001F3FF6" w:rsidRDefault="001F3FF6" w:rsidP="001F3FF6"/>
    <w:p w14:paraId="5140FDB8" w14:textId="77777777" w:rsidR="001F3FF6" w:rsidRDefault="001F3FF6" w:rsidP="001F3FF6"/>
    <w:p w14:paraId="45524B91" w14:textId="77777777" w:rsidR="001F3FF6" w:rsidRDefault="001F3FF6" w:rsidP="001F3FF6"/>
    <w:p w14:paraId="0129DDB6" w14:textId="77777777" w:rsidR="001F3FF6" w:rsidRPr="00D16011" w:rsidRDefault="001F3FF6" w:rsidP="001F3FF6">
      <w:pPr>
        <w:rPr>
          <w:b/>
          <w:bCs/>
        </w:rPr>
      </w:pPr>
      <w:r w:rsidRPr="00D16011">
        <w:rPr>
          <w:b/>
          <w:bCs/>
        </w:rPr>
        <w:lastRenderedPageBreak/>
        <w:t>Tekst til hjemmeside/nyhedsbrev</w:t>
      </w:r>
    </w:p>
    <w:p w14:paraId="3E2B2F09" w14:textId="77777777" w:rsidR="001F3FF6" w:rsidRPr="00D16011" w:rsidRDefault="001F3FF6" w:rsidP="001F3FF6">
      <w:r>
        <w:t xml:space="preserve"> Rubrik: </w:t>
      </w:r>
      <w:r w:rsidRPr="1E316E57">
        <w:rPr>
          <w:highlight w:val="yellow"/>
        </w:rPr>
        <w:t xml:space="preserve">&lt;Foreningsnavn&gt; </w:t>
      </w:r>
      <w:r>
        <w:t>giver plads til mennesker med usynlige handicap</w:t>
      </w:r>
    </w:p>
    <w:p w14:paraId="19B854A6" w14:textId="77777777" w:rsidR="001F3FF6" w:rsidRPr="00D16011" w:rsidRDefault="001F3FF6" w:rsidP="001F3FF6"/>
    <w:p w14:paraId="4F942438" w14:textId="77777777" w:rsidR="001F3FF6" w:rsidRPr="00D16011" w:rsidRDefault="001F3FF6" w:rsidP="001F3FF6">
      <w:r w:rsidRPr="00D16011">
        <w:t xml:space="preserve">Underrubrik: </w:t>
      </w:r>
      <w:r w:rsidRPr="00D16011">
        <w:rPr>
          <w:highlight w:val="yellow"/>
        </w:rPr>
        <w:t xml:space="preserve">&lt;Foreningsnavn&gt; </w:t>
      </w:r>
      <w:r w:rsidRPr="00D16011">
        <w:t>er blevet en del af Solsikke</w:t>
      </w:r>
      <w:r>
        <w:t>bevægelsen</w:t>
      </w:r>
      <w:r w:rsidRPr="00D16011">
        <w:t xml:space="preserve"> og vil gøre det nemmere for </w:t>
      </w:r>
      <w:r>
        <w:t>mennesker</w:t>
      </w:r>
      <w:r w:rsidRPr="00D16011">
        <w:t xml:space="preserve"> med usynlige handicap at blive en del af fællesskabet.</w:t>
      </w:r>
    </w:p>
    <w:p w14:paraId="013E4FDD" w14:textId="77777777" w:rsidR="001F3FF6" w:rsidRPr="00D16011" w:rsidRDefault="001F3FF6" w:rsidP="001F3FF6"/>
    <w:p w14:paraId="4E8A8AC1" w14:textId="77777777" w:rsidR="001F3FF6" w:rsidRDefault="001F3FF6" w:rsidP="001F3FF6">
      <w:r w:rsidRPr="00D16011">
        <w:t>Brødtekst: Hver femte dansker har et usynligt handicap. Det viser en undersøgelse fra Videnscenter om handicap.</w:t>
      </w:r>
    </w:p>
    <w:p w14:paraId="33F9F42B" w14:textId="77777777" w:rsidR="001F3FF6" w:rsidRDefault="001F3FF6" w:rsidP="001F3FF6">
      <w:r>
        <w:t>Mange mennesker med usynlige handicap som autisme, ADHD eller angst står på sidelinjen i stedet for at være en del af fællesskabet i en idrætsforening.</w:t>
      </w:r>
    </w:p>
    <w:p w14:paraId="1718E3B3" w14:textId="77777777" w:rsidR="001F3FF6" w:rsidRDefault="001F3FF6" w:rsidP="001F3FF6">
      <w:r>
        <w:t>Derfor er vi blevet en del af Solsikkebevægelsen– for at gøre en synlig forskel for mennesker med usynlige handicap.</w:t>
      </w:r>
    </w:p>
    <w:p w14:paraId="30E407D8" w14:textId="77777777" w:rsidR="001F3FF6" w:rsidRDefault="001F3FF6" w:rsidP="001F3FF6">
      <w:r w:rsidRPr="008E7288">
        <w:rPr>
          <w:highlight w:val="yellow"/>
        </w:rPr>
        <w:t>&lt;Indsæt citat fra formanden om, hvorfor foreningen er blevet en del af Solsikke</w:t>
      </w:r>
      <w:r>
        <w:rPr>
          <w:highlight w:val="yellow"/>
        </w:rPr>
        <w:t>bevægelsen, og hvad I håber at få ud af at tilbyde idræt til mennesker med usynlige handicap</w:t>
      </w:r>
      <w:r w:rsidRPr="008E7288">
        <w:rPr>
          <w:highlight w:val="yellow"/>
        </w:rPr>
        <w:t>&gt;</w:t>
      </w:r>
    </w:p>
    <w:p w14:paraId="370DBDB0" w14:textId="77777777" w:rsidR="001F3FF6" w:rsidRDefault="001F3FF6" w:rsidP="001F3FF6">
      <w:r>
        <w:t xml:space="preserve">Det betyder, at vi fremover kommer til at arbejde med </w:t>
      </w:r>
      <w:r w:rsidRPr="00571DC9">
        <w:rPr>
          <w:highlight w:val="yellow"/>
        </w:rPr>
        <w:t>[xx, yy og zz].</w:t>
      </w:r>
    </w:p>
    <w:p w14:paraId="2532E913" w14:textId="77777777" w:rsidR="001F3FF6" w:rsidRDefault="001F3FF6" w:rsidP="001F3FF6">
      <w:pPr>
        <w:rPr>
          <w:b/>
          <w:bCs/>
        </w:rPr>
      </w:pPr>
      <w:r>
        <w:rPr>
          <w:b/>
          <w:bCs/>
        </w:rPr>
        <w:t>Om solsikkeprogrammet</w:t>
      </w:r>
    </w:p>
    <w:p w14:paraId="2D24331A" w14:textId="77777777" w:rsidR="001F3FF6" w:rsidRPr="00D16011" w:rsidRDefault="001F3FF6" w:rsidP="001F3FF6">
      <w:r w:rsidRPr="00D16011">
        <w:t>I Danmark er omkring 450 virksomheder og knap 20 handicaporganisationer med i Solsikkeprogrammet. Virksomhederne tæller alt lige fra store butikskæder og kulturinstitutioner til regioner, kommuner og transportsektoren.</w:t>
      </w:r>
    </w:p>
    <w:p w14:paraId="60C944EF" w14:textId="77777777" w:rsidR="001F3FF6" w:rsidRDefault="001F3FF6" w:rsidP="001F3FF6">
      <w:r w:rsidRPr="00D16011">
        <w:t>Resultater fra en </w:t>
      </w:r>
      <w:hyperlink r:id="rId13" w:tgtFrame="_blank" w:tooltip="Udbredelse og brug af Solsikken i Danmark" w:history="1">
        <w:r w:rsidRPr="00D16011">
          <w:rPr>
            <w:rStyle w:val="Hyperlink"/>
          </w:rPr>
          <w:t>undersøgelse lavet af Videnscenter om handicap</w:t>
        </w:r>
      </w:hyperlink>
      <w:r w:rsidRPr="00D16011">
        <w:t> viser, at Solsikken gør en forskel i Danmark. Både blandt brugere, hvor den har forbedret livet for over halvdelen, og blandt befolkningen, hvor den skaber øget forståelse for mennesker med usynlige handicap.</w:t>
      </w:r>
    </w:p>
    <w:p w14:paraId="24667285" w14:textId="77777777" w:rsidR="001F3FF6" w:rsidRDefault="001F3FF6" w:rsidP="001F3FF6"/>
    <w:p w14:paraId="09442F29" w14:textId="77777777" w:rsidR="001F3FF6" w:rsidRPr="00D16011" w:rsidRDefault="001F3FF6" w:rsidP="001F3FF6">
      <w:pPr>
        <w:rPr>
          <w:b/>
          <w:bCs/>
        </w:rPr>
      </w:pPr>
    </w:p>
    <w:p w14:paraId="17D1FF61" w14:textId="77777777" w:rsidR="001F3FF6" w:rsidRDefault="001F3FF6" w:rsidP="001F3FF6">
      <w:pPr>
        <w:rPr>
          <w:b/>
          <w:bCs/>
        </w:rPr>
      </w:pPr>
      <w:r w:rsidRPr="00D16011">
        <w:rPr>
          <w:b/>
          <w:bCs/>
        </w:rPr>
        <w:t>Pitch til lokalmedie</w:t>
      </w:r>
    </w:p>
    <w:p w14:paraId="6E3EEAA7" w14:textId="77777777" w:rsidR="001F3FF6" w:rsidRPr="00D16011" w:rsidRDefault="001F3FF6" w:rsidP="001F3FF6">
      <w:pPr>
        <w:rPr>
          <w:rFonts w:cs="Arial"/>
          <w:highlight w:val="yellow"/>
        </w:rPr>
      </w:pPr>
      <w:r w:rsidRPr="00D16011">
        <w:rPr>
          <w:rFonts w:cs="Arial"/>
        </w:rPr>
        <w:t xml:space="preserve">Kære </w:t>
      </w:r>
      <w:r w:rsidRPr="00D16011">
        <w:rPr>
          <w:rFonts w:cs="Arial"/>
          <w:highlight w:val="yellow"/>
        </w:rPr>
        <w:t>[journalist]</w:t>
      </w:r>
    </w:p>
    <w:p w14:paraId="7EBCEE44" w14:textId="77777777" w:rsidR="001F3FF6" w:rsidRDefault="001F3FF6" w:rsidP="001F3FF6">
      <w:pPr>
        <w:rPr>
          <w:rFonts w:cs="Arial"/>
        </w:rPr>
      </w:pPr>
      <w:r w:rsidRPr="1E316E57">
        <w:rPr>
          <w:rFonts w:cs="Arial"/>
          <w:highlight w:val="yellow"/>
        </w:rPr>
        <w:t>I [Foreningsnavn]</w:t>
      </w:r>
      <w:r w:rsidRPr="1E316E57">
        <w:rPr>
          <w:rFonts w:cs="Arial"/>
        </w:rPr>
        <w:t xml:space="preserve"> er vi gået ind i kampen for at gøre bedre plads til </w:t>
      </w:r>
      <w:r>
        <w:rPr>
          <w:rFonts w:cs="Arial"/>
        </w:rPr>
        <w:t>mennesker</w:t>
      </w:r>
      <w:r w:rsidRPr="1E316E57">
        <w:rPr>
          <w:rFonts w:cs="Arial"/>
        </w:rPr>
        <w:t xml:space="preserve"> med usynlige handicap. Cirka hver femte dansker har et usynligt handicap, og en del af dem har svært ved at fungere på et traditionelt hold og fravælger derfor idræt. Det vil vi gøre noget ved.</w:t>
      </w:r>
    </w:p>
    <w:p w14:paraId="310DB298" w14:textId="77777777" w:rsidR="001F3FF6" w:rsidRDefault="001F3FF6" w:rsidP="001F3FF6">
      <w:pPr>
        <w:rPr>
          <w:rFonts w:cs="Arial"/>
        </w:rPr>
      </w:pPr>
      <w:r>
        <w:rPr>
          <w:rFonts w:cs="Arial"/>
        </w:rPr>
        <w:t xml:space="preserve">Derfor er vi blevet en del af Solsikkebevægelsen. Det betyder, at vi fremover kommer til at </w:t>
      </w:r>
      <w:r w:rsidRPr="006A0CDA">
        <w:rPr>
          <w:rFonts w:cs="Arial"/>
          <w:highlight w:val="yellow"/>
        </w:rPr>
        <w:t>[xx, yy og zz tiltag]</w:t>
      </w:r>
      <w:r>
        <w:rPr>
          <w:rFonts w:cs="Arial"/>
        </w:rPr>
        <w:t>, så flere mennesker med usynlige handicap som autisme, angst og ADHD kan blive en del af det fantastiske fællesskab i vores idrætsforening.</w:t>
      </w:r>
    </w:p>
    <w:p w14:paraId="75894FDA" w14:textId="77777777" w:rsidR="001F3FF6" w:rsidRPr="00D16011" w:rsidRDefault="001F3FF6" w:rsidP="001F3FF6">
      <w:pPr>
        <w:rPr>
          <w:rFonts w:cs="Arial"/>
        </w:rPr>
      </w:pPr>
      <w:r w:rsidRPr="00D16011">
        <w:rPr>
          <w:rFonts w:cs="Arial"/>
        </w:rPr>
        <w:t>Vi håber, at vores initiativ</w:t>
      </w:r>
      <w:r>
        <w:rPr>
          <w:rFonts w:cs="Arial"/>
        </w:rPr>
        <w:t xml:space="preserve"> </w:t>
      </w:r>
      <w:r w:rsidRPr="00D16011">
        <w:rPr>
          <w:rFonts w:cs="Arial"/>
        </w:rPr>
        <w:t xml:space="preserve">vil gøre en forskel i vores egen </w:t>
      </w:r>
      <w:r>
        <w:rPr>
          <w:rFonts w:cs="Arial"/>
        </w:rPr>
        <w:t>forening</w:t>
      </w:r>
      <w:r w:rsidRPr="00D16011">
        <w:rPr>
          <w:rFonts w:cs="Arial"/>
        </w:rPr>
        <w:t>, men</w:t>
      </w:r>
      <w:r>
        <w:rPr>
          <w:rFonts w:cs="Arial"/>
        </w:rPr>
        <w:t xml:space="preserve"> også</w:t>
      </w:r>
      <w:r w:rsidRPr="00D16011">
        <w:rPr>
          <w:rFonts w:cs="Arial"/>
        </w:rPr>
        <w:t xml:space="preserve"> at </w:t>
      </w:r>
      <w:r>
        <w:rPr>
          <w:rFonts w:cs="Arial"/>
        </w:rPr>
        <w:t>vi</w:t>
      </w:r>
      <w:r w:rsidRPr="00D16011">
        <w:rPr>
          <w:rFonts w:cs="Arial"/>
        </w:rPr>
        <w:t xml:space="preserve"> kan inspirere andre </w:t>
      </w:r>
      <w:r>
        <w:rPr>
          <w:rFonts w:cs="Arial"/>
        </w:rPr>
        <w:t>foreninger</w:t>
      </w:r>
      <w:r w:rsidRPr="00D16011">
        <w:rPr>
          <w:rFonts w:cs="Arial"/>
        </w:rPr>
        <w:t xml:space="preserve"> og organisationer til at </w:t>
      </w:r>
      <w:r>
        <w:rPr>
          <w:rFonts w:cs="Arial"/>
        </w:rPr>
        <w:t>sætte fokus på inklusion af mennesker med usynlige handicap.</w:t>
      </w:r>
    </w:p>
    <w:p w14:paraId="2FC947D8" w14:textId="77777777" w:rsidR="001F3FF6" w:rsidRPr="00D16011" w:rsidRDefault="001F3FF6" w:rsidP="001F3FF6">
      <w:pPr>
        <w:rPr>
          <w:rFonts w:cs="Arial"/>
        </w:rPr>
      </w:pPr>
      <w:r w:rsidRPr="1E316E57">
        <w:rPr>
          <w:rFonts w:cs="Arial"/>
        </w:rPr>
        <w:t>Vi fortæller meget gerne mere om den konkrete indsats.</w:t>
      </w:r>
    </w:p>
    <w:p w14:paraId="57D607CD" w14:textId="77777777" w:rsidR="001F3FF6" w:rsidRPr="00D16011" w:rsidRDefault="001F3FF6" w:rsidP="001F3FF6">
      <w:pPr>
        <w:rPr>
          <w:rFonts w:cs="Arial"/>
          <w:highlight w:val="yellow"/>
        </w:rPr>
      </w:pPr>
      <w:r w:rsidRPr="1E316E57">
        <w:rPr>
          <w:rFonts w:cs="Arial"/>
          <w:highlight w:val="yellow"/>
        </w:rPr>
        <w:t>[Kontaktinformation]</w:t>
      </w:r>
    </w:p>
    <w:p w14:paraId="48F6379C" w14:textId="77777777" w:rsidR="001F3FF6" w:rsidRPr="00D16011" w:rsidRDefault="001F3FF6" w:rsidP="001F3FF6">
      <w:pPr>
        <w:rPr>
          <w:rFonts w:cs="Arial"/>
        </w:rPr>
      </w:pPr>
      <w:r w:rsidRPr="00D16011">
        <w:rPr>
          <w:rFonts w:cs="Arial"/>
        </w:rPr>
        <w:t>Yderligere information:</w:t>
      </w:r>
    </w:p>
    <w:p w14:paraId="28C04A58" w14:textId="77777777" w:rsidR="001F3FF6" w:rsidRDefault="001F3FF6" w:rsidP="001F3FF6">
      <w:pPr>
        <w:pStyle w:val="Listeafsnit"/>
        <w:numPr>
          <w:ilvl w:val="0"/>
          <w:numId w:val="16"/>
        </w:numPr>
      </w:pPr>
      <w:r w:rsidRPr="1E316E57">
        <w:rPr>
          <w:rFonts w:cs="Arial"/>
        </w:rPr>
        <w:t xml:space="preserve">Læs mere om vores arbejde med inklusion af </w:t>
      </w:r>
      <w:r>
        <w:rPr>
          <w:rFonts w:cs="Arial"/>
        </w:rPr>
        <w:t>mennesker</w:t>
      </w:r>
      <w:r w:rsidRPr="1E316E57">
        <w:rPr>
          <w:rFonts w:cs="Arial"/>
        </w:rPr>
        <w:t xml:space="preserve"> med usynlige handicap </w:t>
      </w:r>
      <w:r w:rsidRPr="1E316E57">
        <w:rPr>
          <w:rFonts w:cs="Arial"/>
          <w:highlight w:val="yellow"/>
        </w:rPr>
        <w:t xml:space="preserve">[indsæt link til evt. </w:t>
      </w:r>
      <w:r>
        <w:rPr>
          <w:rFonts w:cs="Arial"/>
          <w:highlight w:val="yellow"/>
        </w:rPr>
        <w:t>s</w:t>
      </w:r>
      <w:r w:rsidRPr="1E316E57">
        <w:rPr>
          <w:rFonts w:cs="Arial"/>
          <w:highlight w:val="yellow"/>
        </w:rPr>
        <w:t>pecifik side på jeres hjemmeside]</w:t>
      </w:r>
    </w:p>
    <w:p w14:paraId="73F0D04E" w14:textId="77777777" w:rsidR="001F3FF6" w:rsidRDefault="001F3FF6" w:rsidP="001F3FF6">
      <w:pPr>
        <w:pStyle w:val="Listeafsnit"/>
        <w:numPr>
          <w:ilvl w:val="0"/>
          <w:numId w:val="16"/>
        </w:numPr>
      </w:pPr>
      <w:r w:rsidRPr="1E316E57">
        <w:rPr>
          <w:rFonts w:cs="Arial"/>
        </w:rPr>
        <w:t xml:space="preserve">Læs mere om Solsikkeprogrammet på </w:t>
      </w:r>
      <w:hyperlink r:id="rId14">
        <w:r w:rsidRPr="1E316E57">
          <w:rPr>
            <w:rStyle w:val="Hyperlink"/>
            <w:rFonts w:cs="Arial"/>
          </w:rPr>
          <w:t>https://hdsunflower.com/dk/</w:t>
        </w:r>
      </w:hyperlink>
      <w:r w:rsidRPr="1E316E57">
        <w:rPr>
          <w:rFonts w:cs="Arial"/>
        </w:rPr>
        <w:t xml:space="preserve"> </w:t>
      </w:r>
    </w:p>
    <w:p w14:paraId="3E2796EA" w14:textId="77777777" w:rsidR="00D763C3" w:rsidRPr="001F3FF6" w:rsidRDefault="00D763C3" w:rsidP="001F3FF6"/>
    <w:sectPr w:rsidR="00D763C3" w:rsidRPr="001F3FF6" w:rsidSect="0068287A">
      <w:headerReference w:type="default" r:id="rId15"/>
      <w:footerReference w:type="default" r:id="rId16"/>
      <w:headerReference w:type="first" r:id="rId17"/>
      <w:footerReference w:type="first" r:id="rId18"/>
      <w:pgSz w:w="11906" w:h="16838" w:code="9"/>
      <w:pgMar w:top="1985" w:right="794" w:bottom="794" w:left="794" w:header="567" w:footer="7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B87B1" w14:textId="77777777" w:rsidR="00D52AC4" w:rsidRDefault="00D52AC4" w:rsidP="00A92235">
      <w:r>
        <w:separator/>
      </w:r>
    </w:p>
  </w:endnote>
  <w:endnote w:type="continuationSeparator" w:id="0">
    <w:p w14:paraId="47BDDFE5" w14:textId="77777777" w:rsidR="00D52AC4" w:rsidRDefault="00D52AC4" w:rsidP="00A9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98DE" w14:textId="77777777" w:rsidR="00681D83" w:rsidRPr="000546E0" w:rsidRDefault="000546E0" w:rsidP="000546E0">
    <w:pPr>
      <w:tabs>
        <w:tab w:val="left" w:pos="1488"/>
        <w:tab w:val="right" w:pos="10318"/>
      </w:tabs>
      <w:rPr>
        <w:sz w:val="14"/>
        <w:szCs w:val="14"/>
      </w:rPr>
    </w:pPr>
    <w:r>
      <w:rPr>
        <w:sz w:val="14"/>
        <w:szCs w:val="14"/>
      </w:rPr>
      <w:tab/>
    </w:r>
    <w:r>
      <w:rPr>
        <w:sz w:val="14"/>
        <w:szCs w:val="14"/>
      </w:rPr>
      <w:tab/>
    </w:r>
    <w:r w:rsidR="00730C0D">
      <w:rPr>
        <w:sz w:val="14"/>
        <w:szCs w:val="14"/>
      </w:rPr>
      <w:t xml:space="preserve"> </w:t>
    </w:r>
    <w:r w:rsidRPr="000546E0">
      <w:rPr>
        <w:sz w:val="14"/>
        <w:szCs w:val="14"/>
      </w:rPr>
      <w:t xml:space="preserve"> </w:t>
    </w:r>
    <w:r w:rsidRPr="000546E0">
      <w:rPr>
        <w:sz w:val="14"/>
        <w:szCs w:val="14"/>
      </w:rPr>
      <w:fldChar w:fldCharType="begin"/>
    </w:r>
    <w:r w:rsidRPr="000546E0">
      <w:rPr>
        <w:sz w:val="14"/>
        <w:szCs w:val="14"/>
      </w:rPr>
      <w:instrText>PAGE  \* Arabic  \* MERGEFORMAT</w:instrText>
    </w:r>
    <w:r w:rsidRPr="000546E0">
      <w:rPr>
        <w:sz w:val="14"/>
        <w:szCs w:val="14"/>
      </w:rPr>
      <w:fldChar w:fldCharType="separate"/>
    </w:r>
    <w:r w:rsidRPr="000546E0">
      <w:rPr>
        <w:sz w:val="14"/>
        <w:szCs w:val="14"/>
      </w:rPr>
      <w:t>1</w:t>
    </w:r>
    <w:r w:rsidRPr="000546E0">
      <w:rPr>
        <w:sz w:val="14"/>
        <w:szCs w:val="14"/>
      </w:rPr>
      <w:fldChar w:fldCharType="end"/>
    </w:r>
    <w:r w:rsidRPr="000546E0">
      <w:rPr>
        <w:sz w:val="14"/>
        <w:szCs w:val="14"/>
      </w:rPr>
      <w:t xml:space="preserve"> af </w:t>
    </w:r>
    <w:r w:rsidRPr="000546E0">
      <w:rPr>
        <w:sz w:val="14"/>
        <w:szCs w:val="14"/>
      </w:rPr>
      <w:fldChar w:fldCharType="begin"/>
    </w:r>
    <w:r w:rsidRPr="000546E0">
      <w:rPr>
        <w:sz w:val="14"/>
        <w:szCs w:val="14"/>
      </w:rPr>
      <w:instrText>NUMPAGES  \* Arabic  \* MERGEFORMAT</w:instrText>
    </w:r>
    <w:r w:rsidRPr="000546E0">
      <w:rPr>
        <w:sz w:val="14"/>
        <w:szCs w:val="14"/>
      </w:rPr>
      <w:fldChar w:fldCharType="separate"/>
    </w:r>
    <w:r w:rsidRPr="000546E0">
      <w:rPr>
        <w:sz w:val="14"/>
        <w:szCs w:val="14"/>
      </w:rPr>
      <w:t>2</w:t>
    </w:r>
    <w:r w:rsidRPr="000546E0">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636056"/>
      <w:docPartObj>
        <w:docPartGallery w:val="Page Numbers (Bottom of Page)"/>
        <w:docPartUnique/>
      </w:docPartObj>
    </w:sdtPr>
    <w:sdtEndPr/>
    <w:sdtContent>
      <w:sdt>
        <w:sdtPr>
          <w:id w:val="-1705238520"/>
          <w:docPartObj>
            <w:docPartGallery w:val="Page Numbers (Top of Page)"/>
            <w:docPartUnique/>
          </w:docPartObj>
        </w:sdtPr>
        <w:sdtEndPr/>
        <w:sdtContent>
          <w:p w14:paraId="04A08A0C" w14:textId="77777777" w:rsidR="00722D74" w:rsidRDefault="00296E82" w:rsidP="000546E0">
            <w:pPr>
              <w:pStyle w:val="Sidefod"/>
              <w:jc w:val="right"/>
            </w:pPr>
            <w:r w:rsidRPr="006F5AC8">
              <w:rPr>
                <w:szCs w:val="16"/>
              </w:rPr>
              <w:t xml:space="preserve"> </w:t>
            </w:r>
            <w:r w:rsidR="00722D74" w:rsidRPr="006F5AC8">
              <w:rPr>
                <w:szCs w:val="16"/>
              </w:rPr>
              <w:fldChar w:fldCharType="begin"/>
            </w:r>
            <w:r w:rsidR="00722D74" w:rsidRPr="006F5AC8">
              <w:rPr>
                <w:szCs w:val="16"/>
              </w:rPr>
              <w:instrText>PAGE</w:instrText>
            </w:r>
            <w:r w:rsidR="00722D74" w:rsidRPr="006F5AC8">
              <w:rPr>
                <w:szCs w:val="16"/>
              </w:rPr>
              <w:fldChar w:fldCharType="separate"/>
            </w:r>
            <w:r w:rsidR="00722D74" w:rsidRPr="006F5AC8">
              <w:rPr>
                <w:szCs w:val="16"/>
              </w:rPr>
              <w:t>2</w:t>
            </w:r>
            <w:r w:rsidR="00722D74" w:rsidRPr="006F5AC8">
              <w:rPr>
                <w:szCs w:val="16"/>
              </w:rPr>
              <w:fldChar w:fldCharType="end"/>
            </w:r>
            <w:r w:rsidR="00722D74" w:rsidRPr="006F5AC8">
              <w:rPr>
                <w:szCs w:val="16"/>
              </w:rPr>
              <w:t xml:space="preserve"> af </w:t>
            </w:r>
            <w:r w:rsidR="00722D74" w:rsidRPr="006F5AC8">
              <w:rPr>
                <w:szCs w:val="16"/>
              </w:rPr>
              <w:fldChar w:fldCharType="begin"/>
            </w:r>
            <w:r w:rsidR="00722D74" w:rsidRPr="006F5AC8">
              <w:rPr>
                <w:szCs w:val="16"/>
              </w:rPr>
              <w:instrText>NUMPAGES</w:instrText>
            </w:r>
            <w:r w:rsidR="00722D74" w:rsidRPr="006F5AC8">
              <w:rPr>
                <w:szCs w:val="16"/>
              </w:rPr>
              <w:fldChar w:fldCharType="separate"/>
            </w:r>
            <w:r w:rsidR="00722D74" w:rsidRPr="006F5AC8">
              <w:rPr>
                <w:szCs w:val="16"/>
              </w:rPr>
              <w:t>2</w:t>
            </w:r>
            <w:r w:rsidR="00722D74" w:rsidRPr="006F5AC8">
              <w:rPr>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4ECF7" w14:textId="77777777" w:rsidR="00D52AC4" w:rsidRDefault="00D52AC4" w:rsidP="00A92235">
      <w:r>
        <w:separator/>
      </w:r>
    </w:p>
  </w:footnote>
  <w:footnote w:type="continuationSeparator" w:id="0">
    <w:p w14:paraId="39EE426E" w14:textId="77777777" w:rsidR="00D52AC4" w:rsidRDefault="00D52AC4" w:rsidP="00A9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56592" w14:textId="77777777" w:rsidR="0030791A" w:rsidRDefault="00FB2861" w:rsidP="0030791A">
    <w:r>
      <w:rPr>
        <w:noProof/>
      </w:rPr>
      <w:drawing>
        <wp:anchor distT="0" distB="0" distL="114300" distR="114300" simplePos="0" relativeHeight="251663360" behindDoc="0" locked="0" layoutInCell="1" allowOverlap="1" wp14:anchorId="574129DD" wp14:editId="79EFF120">
          <wp:simplePos x="0" y="0"/>
          <wp:positionH relativeFrom="page">
            <wp:posOffset>1145308</wp:posOffset>
          </wp:positionH>
          <wp:positionV relativeFrom="page">
            <wp:align>top</wp:align>
          </wp:positionV>
          <wp:extent cx="4284000" cy="504000"/>
          <wp:effectExtent l="0" t="0" r="0" b="0"/>
          <wp:wrapNone/>
          <wp:docPr id="523302528" name="Grafik 52330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23404" name="Grafik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284000" cy="504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050263C5" wp14:editId="47BA3BE1">
              <wp:simplePos x="0" y="0"/>
              <wp:positionH relativeFrom="page">
                <wp:posOffset>1148943</wp:posOffset>
              </wp:positionH>
              <wp:positionV relativeFrom="page">
                <wp:align>top</wp:align>
              </wp:positionV>
              <wp:extent cx="6482709" cy="503555"/>
              <wp:effectExtent l="0" t="0" r="0" b="0"/>
              <wp:wrapNone/>
              <wp:docPr id="2050814674" name="Rectangle 9"/>
              <wp:cNvGraphicFramePr/>
              <a:graphic xmlns:a="http://schemas.openxmlformats.org/drawingml/2006/main">
                <a:graphicData uri="http://schemas.microsoft.com/office/word/2010/wordprocessingShape">
                  <wps:wsp>
                    <wps:cNvSpPr/>
                    <wps:spPr>
                      <a:xfrm>
                        <a:off x="0" y="0"/>
                        <a:ext cx="6482709" cy="503555"/>
                      </a:xfrm>
                      <a:prstGeom prst="rect">
                        <a:avLst/>
                      </a:prstGeom>
                      <a:gradFill flip="none" rotWithShape="1">
                        <a:gsLst>
                          <a:gs pos="20000">
                            <a:schemeClr val="accent1"/>
                          </a:gs>
                          <a:gs pos="47000">
                            <a:schemeClr val="accent1"/>
                          </a:gs>
                          <a:gs pos="100000">
                            <a:schemeClr val="accent1">
                              <a:alpha val="2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152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F059A" id="Rectangle 9" o:spid="_x0000_s1026" style="position:absolute;margin-left:90.45pt;margin-top:0;width:510.45pt;height:39.65pt;z-index:25166233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" fillcolor="#ffe600 [3204]" stroked="f" strokeweight="2pt">
              <v:fill opacity=".25" color2="#ffe600 [3204]" rotate="t" angle="90" focus="19%" type="gradient"/>
              <v:textbox inset="3.2mm,0,0,0"/>
              <w10:wrap anchorx="page" anchory="page"/>
            </v:rect>
          </w:pict>
        </mc:Fallback>
      </mc:AlternateContent>
    </w:r>
    <w:r w:rsidR="004656D0">
      <w:rPr>
        <w:noProof/>
      </w:rPr>
      <w:drawing>
        <wp:anchor distT="0" distB="0" distL="114300" distR="114300" simplePos="0" relativeHeight="251664384" behindDoc="0" locked="0" layoutInCell="1" allowOverlap="1" wp14:anchorId="4E98133C" wp14:editId="3B26BF3C">
          <wp:simplePos x="0" y="0"/>
          <wp:positionH relativeFrom="page">
            <wp:posOffset>504190</wp:posOffset>
          </wp:positionH>
          <wp:positionV relativeFrom="page">
            <wp:posOffset>504190</wp:posOffset>
          </wp:positionV>
          <wp:extent cx="648000" cy="360000"/>
          <wp:effectExtent l="0" t="0" r="0" b="2540"/>
          <wp:wrapNone/>
          <wp:docPr id="912572964" name="Billede 91257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34209" name="Billede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48000" cy="360000"/>
                  </a:xfrm>
                  <a:prstGeom prst="rect">
                    <a:avLst/>
                  </a:prstGeom>
                </pic:spPr>
              </pic:pic>
            </a:graphicData>
          </a:graphic>
          <wp14:sizeRelH relativeFrom="margin">
            <wp14:pctWidth>0</wp14:pctWidth>
          </wp14:sizeRelH>
          <wp14:sizeRelV relativeFrom="margin">
            <wp14:pctHeight>0</wp14:pctHeight>
          </wp14:sizeRelV>
        </wp:anchor>
      </w:drawing>
    </w:r>
  </w:p>
  <w:p w14:paraId="30267073" w14:textId="77777777" w:rsidR="002F5AEA" w:rsidRPr="004D42F2" w:rsidRDefault="002F5AEA" w:rsidP="00A9223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39E5" w14:textId="77777777" w:rsidR="000727E4" w:rsidRDefault="00015755" w:rsidP="00A92235">
    <w:r>
      <w:rPr>
        <w:noProof/>
      </w:rPr>
      <w:drawing>
        <wp:anchor distT="0" distB="0" distL="114300" distR="114300" simplePos="0" relativeHeight="251658240" behindDoc="0" locked="0" layoutInCell="1" allowOverlap="1" wp14:anchorId="588343DA" wp14:editId="3ECEE0FB">
          <wp:simplePos x="0" y="0"/>
          <wp:positionH relativeFrom="margin">
            <wp:posOffset>644525</wp:posOffset>
          </wp:positionH>
          <wp:positionV relativeFrom="page">
            <wp:align>top</wp:align>
          </wp:positionV>
          <wp:extent cx="4287775" cy="504444"/>
          <wp:effectExtent l="0" t="0" r="0" b="0"/>
          <wp:wrapNone/>
          <wp:docPr id="1018903071" name="Grafik 101890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49346" name="Grafik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287775" cy="50444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2199CE68" wp14:editId="249041BA">
              <wp:simplePos x="0" y="0"/>
              <wp:positionH relativeFrom="margin">
                <wp:posOffset>646430</wp:posOffset>
              </wp:positionH>
              <wp:positionV relativeFrom="page">
                <wp:align>top</wp:align>
              </wp:positionV>
              <wp:extent cx="6486779" cy="504444"/>
              <wp:effectExtent l="0" t="0" r="9525" b="0"/>
              <wp:wrapNone/>
              <wp:docPr id="9" name="Rectangle 9"/>
              <wp:cNvGraphicFramePr/>
              <a:graphic xmlns:a="http://schemas.openxmlformats.org/drawingml/2006/main">
                <a:graphicData uri="http://schemas.microsoft.com/office/word/2010/wordprocessingShape">
                  <wps:wsp>
                    <wps:cNvSpPr/>
                    <wps:spPr>
                      <a:xfrm>
                        <a:off x="0" y="0"/>
                        <a:ext cx="6486779" cy="504444"/>
                      </a:xfrm>
                      <a:prstGeom prst="rect">
                        <a:avLst/>
                      </a:prstGeom>
                      <a:gradFill>
                        <a:gsLst>
                          <a:gs pos="47000">
                            <a:schemeClr val="accent1"/>
                          </a:gs>
                          <a:gs pos="100000">
                            <a:schemeClr val="accent1">
                              <a:alpha val="25000"/>
                            </a:schemeClr>
                          </a:gs>
                          <a:gs pos="20000">
                            <a:schemeClr val="accent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1152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B7943" id="Rectangle 9" o:spid="_x0000_s1026" style="position:absolute;margin-left:50.9pt;margin-top:0;width:510.75pt;height:39.7pt;z-index:251657216;visibility:visible;mso-wrap-style:non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" fillcolor="#ffe600 [3204]" stroked="f" strokeweight="2pt">
              <v:fill opacity=".25" color2="#ffe600 [3204]" angle="90" focus="19%" type="gradient"/>
              <v:textbox inset="3.2mm,0,0,0"/>
              <w10:wrap anchorx="margin" anchory="page"/>
            </v:rect>
          </w:pict>
        </mc:Fallback>
      </mc:AlternateContent>
    </w:r>
    <w:r w:rsidR="004656D0">
      <w:rPr>
        <w:noProof/>
      </w:rPr>
      <w:drawing>
        <wp:anchor distT="0" distB="0" distL="114300" distR="114300" simplePos="0" relativeHeight="251659264" behindDoc="0" locked="0" layoutInCell="1" allowOverlap="1" wp14:anchorId="4D363D28" wp14:editId="34D51766">
          <wp:simplePos x="0" y="0"/>
          <wp:positionH relativeFrom="page">
            <wp:posOffset>504190</wp:posOffset>
          </wp:positionH>
          <wp:positionV relativeFrom="page">
            <wp:posOffset>504190</wp:posOffset>
          </wp:positionV>
          <wp:extent cx="648000" cy="360000"/>
          <wp:effectExtent l="0" t="0" r="0" b="2540"/>
          <wp:wrapNone/>
          <wp:docPr id="1441935179" name="Billede 144193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94066" name="Billede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48000" cy="360000"/>
                  </a:xfrm>
                  <a:prstGeom prst="rect">
                    <a:avLst/>
                  </a:prstGeom>
                </pic:spPr>
              </pic:pic>
            </a:graphicData>
          </a:graphic>
          <wp14:sizeRelH relativeFrom="margin">
            <wp14:pctWidth>0</wp14:pctWidth>
          </wp14:sizeRelH>
          <wp14:sizeRelV relativeFrom="margin">
            <wp14:pctHeight>0</wp14:pctHeight>
          </wp14:sizeRelV>
        </wp:anchor>
      </w:drawing>
    </w:r>
  </w:p>
  <w:p w14:paraId="5C730199" w14:textId="77777777" w:rsidR="00F331F3" w:rsidRDefault="00F331F3" w:rsidP="00A922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D48A2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DFD440F"/>
    <w:multiLevelType w:val="hybridMultilevel"/>
    <w:tmpl w:val="5D141C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21462E0"/>
    <w:multiLevelType w:val="hybridMultilevel"/>
    <w:tmpl w:val="B8B80176"/>
    <w:lvl w:ilvl="0" w:tplc="00C4DCBC">
      <w:start w:val="1"/>
      <w:numFmt w:val="bullet"/>
      <w:pStyle w:val="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2631E0D"/>
    <w:multiLevelType w:val="hybridMultilevel"/>
    <w:tmpl w:val="AA10CF2E"/>
    <w:lvl w:ilvl="0" w:tplc="7610E69C">
      <w:start w:val="1"/>
      <w:numFmt w:val="bullet"/>
      <w:lvlText w:val="l"/>
      <w:lvlJc w:val="left"/>
      <w:pPr>
        <w:ind w:left="717"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E20588C"/>
    <w:multiLevelType w:val="multilevel"/>
    <w:tmpl w:val="99E219EE"/>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4" w15:restartNumberingAfterBreak="0">
    <w:nsid w:val="7FB354B8"/>
    <w:multiLevelType w:val="multilevel"/>
    <w:tmpl w:val="35CC4290"/>
    <w:lvl w:ilvl="0">
      <w:start w:val="1"/>
      <w:numFmt w:val="bullet"/>
      <w:lvlText w:val="l"/>
      <w:lvlJc w:val="left"/>
      <w:pPr>
        <w:ind w:left="360" w:hanging="360"/>
      </w:pPr>
      <w:rPr>
        <w:rFonts w:ascii="Wingdings" w:hAnsi="Wingdings" w:hint="default"/>
        <w:color w:val="2878C8"/>
        <w:sz w:val="18"/>
      </w:rPr>
    </w:lvl>
    <w:lvl w:ilvl="1">
      <w:start w:val="1"/>
      <w:numFmt w:val="bullet"/>
      <w:lvlText w:val=""/>
      <w:lvlJc w:val="left"/>
      <w:pPr>
        <w:ind w:left="362" w:hanging="181"/>
      </w:pPr>
      <w:rPr>
        <w:rFonts w:ascii="Wingdings" w:hAnsi="Wingdings" w:hint="default"/>
        <w:color w:val="FFE600" w:themeColor="accent1"/>
      </w:rPr>
    </w:lvl>
    <w:lvl w:ilvl="2">
      <w:start w:val="1"/>
      <w:numFmt w:val="bullet"/>
      <w:lvlText w:val="–"/>
      <w:lvlJc w:val="left"/>
      <w:pPr>
        <w:ind w:left="543" w:hanging="181"/>
      </w:pPr>
      <w:rPr>
        <w:rFonts w:ascii="Calibri" w:hAnsi="Calibri" w:hint="default"/>
        <w:color w:val="auto"/>
      </w:rPr>
    </w:lvl>
    <w:lvl w:ilvl="3">
      <w:start w:val="1"/>
      <w:numFmt w:val="bullet"/>
      <w:lvlText w:val="–"/>
      <w:lvlJc w:val="left"/>
      <w:pPr>
        <w:ind w:left="724" w:hanging="181"/>
      </w:pPr>
      <w:rPr>
        <w:rFonts w:ascii="Calibri" w:hAnsi="Calibri" w:hint="default"/>
        <w:color w:val="auto"/>
      </w:rPr>
    </w:lvl>
    <w:lvl w:ilvl="4">
      <w:start w:val="1"/>
      <w:numFmt w:val="bullet"/>
      <w:lvlText w:val="–"/>
      <w:lvlJc w:val="left"/>
      <w:pPr>
        <w:ind w:left="905" w:hanging="181"/>
      </w:pPr>
      <w:rPr>
        <w:rFonts w:ascii="Calibri" w:hAnsi="Calibri" w:hint="default"/>
        <w:color w:val="auto"/>
      </w:rPr>
    </w:lvl>
    <w:lvl w:ilvl="5">
      <w:start w:val="1"/>
      <w:numFmt w:val="bullet"/>
      <w:lvlText w:val="–"/>
      <w:lvlJc w:val="left"/>
      <w:pPr>
        <w:ind w:left="1086" w:hanging="181"/>
      </w:pPr>
      <w:rPr>
        <w:rFonts w:ascii="Calibri" w:hAnsi="Calibri" w:hint="default"/>
        <w:color w:val="auto"/>
      </w:rPr>
    </w:lvl>
    <w:lvl w:ilvl="6">
      <w:start w:val="1"/>
      <w:numFmt w:val="bullet"/>
      <w:lvlText w:val="–"/>
      <w:lvlJc w:val="left"/>
      <w:pPr>
        <w:ind w:left="1267" w:hanging="181"/>
      </w:pPr>
      <w:rPr>
        <w:rFonts w:ascii="Calibri" w:hAnsi="Calibri" w:hint="default"/>
        <w:color w:val="auto"/>
      </w:rPr>
    </w:lvl>
    <w:lvl w:ilvl="7">
      <w:start w:val="1"/>
      <w:numFmt w:val="bullet"/>
      <w:lvlText w:val="–"/>
      <w:lvlJc w:val="left"/>
      <w:pPr>
        <w:ind w:left="1448" w:hanging="181"/>
      </w:pPr>
      <w:rPr>
        <w:rFonts w:ascii="Calibri" w:hAnsi="Calibri" w:hint="default"/>
        <w:color w:val="auto"/>
      </w:rPr>
    </w:lvl>
    <w:lvl w:ilvl="8">
      <w:start w:val="1"/>
      <w:numFmt w:val="bullet"/>
      <w:lvlText w:val="–"/>
      <w:lvlJc w:val="left"/>
      <w:pPr>
        <w:ind w:left="1629" w:hanging="181"/>
      </w:pPr>
      <w:rPr>
        <w:rFonts w:ascii="Calibri" w:hAnsi="Calibri" w:hint="default"/>
        <w:color w:val="auto"/>
      </w:rPr>
    </w:lvl>
  </w:abstractNum>
  <w:num w:numId="1" w16cid:durableId="1455633189">
    <w:abstractNumId w:val="14"/>
  </w:num>
  <w:num w:numId="2" w16cid:durableId="1658652120">
    <w:abstractNumId w:val="7"/>
  </w:num>
  <w:num w:numId="3" w16cid:durableId="120804454">
    <w:abstractNumId w:val="6"/>
  </w:num>
  <w:num w:numId="4" w16cid:durableId="1503620150">
    <w:abstractNumId w:val="5"/>
  </w:num>
  <w:num w:numId="5" w16cid:durableId="1352344386">
    <w:abstractNumId w:val="4"/>
  </w:num>
  <w:num w:numId="6" w16cid:durableId="1699234869">
    <w:abstractNumId w:val="13"/>
  </w:num>
  <w:num w:numId="7" w16cid:durableId="1297108471">
    <w:abstractNumId w:val="3"/>
  </w:num>
  <w:num w:numId="8" w16cid:durableId="1949845977">
    <w:abstractNumId w:val="2"/>
  </w:num>
  <w:num w:numId="9" w16cid:durableId="1576672012">
    <w:abstractNumId w:val="1"/>
  </w:num>
  <w:num w:numId="10" w16cid:durableId="2082091880">
    <w:abstractNumId w:val="0"/>
  </w:num>
  <w:num w:numId="11" w16cid:durableId="531386863">
    <w:abstractNumId w:val="8"/>
  </w:num>
  <w:num w:numId="12" w16cid:durableId="190076761">
    <w:abstractNumId w:val="1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363871165">
    <w:abstractNumId w:val="12"/>
  </w:num>
  <w:num w:numId="14" w16cid:durableId="483397513">
    <w:abstractNumId w:val="9"/>
  </w:num>
  <w:num w:numId="15" w16cid:durableId="15813724">
    <w:abstractNumId w:val="11"/>
  </w:num>
  <w:num w:numId="16" w16cid:durableId="33040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C4"/>
    <w:rsid w:val="00004865"/>
    <w:rsid w:val="00015755"/>
    <w:rsid w:val="000546E0"/>
    <w:rsid w:val="000727E4"/>
    <w:rsid w:val="00094ABD"/>
    <w:rsid w:val="000B5D5B"/>
    <w:rsid w:val="000C408F"/>
    <w:rsid w:val="000E75E5"/>
    <w:rsid w:val="000F19C0"/>
    <w:rsid w:val="00116243"/>
    <w:rsid w:val="0013244F"/>
    <w:rsid w:val="00157961"/>
    <w:rsid w:val="00160952"/>
    <w:rsid w:val="00170E7E"/>
    <w:rsid w:val="0018175B"/>
    <w:rsid w:val="00182651"/>
    <w:rsid w:val="001B6289"/>
    <w:rsid w:val="001F3134"/>
    <w:rsid w:val="001F3FF6"/>
    <w:rsid w:val="00231595"/>
    <w:rsid w:val="00244D70"/>
    <w:rsid w:val="00246A59"/>
    <w:rsid w:val="00255C64"/>
    <w:rsid w:val="002939D6"/>
    <w:rsid w:val="00293D49"/>
    <w:rsid w:val="00296E82"/>
    <w:rsid w:val="002A1148"/>
    <w:rsid w:val="002A3411"/>
    <w:rsid w:val="002C10B7"/>
    <w:rsid w:val="002D1C04"/>
    <w:rsid w:val="002D1C94"/>
    <w:rsid w:val="002D6F84"/>
    <w:rsid w:val="002E0008"/>
    <w:rsid w:val="002E74A4"/>
    <w:rsid w:val="002F5AEA"/>
    <w:rsid w:val="003023F0"/>
    <w:rsid w:val="0030791A"/>
    <w:rsid w:val="00311F84"/>
    <w:rsid w:val="00326075"/>
    <w:rsid w:val="0038374A"/>
    <w:rsid w:val="003A01F5"/>
    <w:rsid w:val="003B35B0"/>
    <w:rsid w:val="003B44F0"/>
    <w:rsid w:val="003B4D7B"/>
    <w:rsid w:val="003C4F9F"/>
    <w:rsid w:val="003C60F1"/>
    <w:rsid w:val="00401F3C"/>
    <w:rsid w:val="00404A04"/>
    <w:rsid w:val="00405105"/>
    <w:rsid w:val="00423C91"/>
    <w:rsid w:val="00424709"/>
    <w:rsid w:val="004656D0"/>
    <w:rsid w:val="00485E8E"/>
    <w:rsid w:val="00493204"/>
    <w:rsid w:val="004A5395"/>
    <w:rsid w:val="004A5909"/>
    <w:rsid w:val="004C01B2"/>
    <w:rsid w:val="004D42F2"/>
    <w:rsid w:val="004D6EED"/>
    <w:rsid w:val="004E43B6"/>
    <w:rsid w:val="005240F4"/>
    <w:rsid w:val="00531A75"/>
    <w:rsid w:val="0054630C"/>
    <w:rsid w:val="005473AC"/>
    <w:rsid w:val="0055230E"/>
    <w:rsid w:val="00554718"/>
    <w:rsid w:val="0055493E"/>
    <w:rsid w:val="00582A74"/>
    <w:rsid w:val="0058491C"/>
    <w:rsid w:val="005A28D4"/>
    <w:rsid w:val="005A754C"/>
    <w:rsid w:val="005C4D61"/>
    <w:rsid w:val="005C5F97"/>
    <w:rsid w:val="005E392E"/>
    <w:rsid w:val="005E78CF"/>
    <w:rsid w:val="005F1580"/>
    <w:rsid w:val="005F3ED8"/>
    <w:rsid w:val="005F766C"/>
    <w:rsid w:val="00616149"/>
    <w:rsid w:val="0062331B"/>
    <w:rsid w:val="00626F51"/>
    <w:rsid w:val="00627B66"/>
    <w:rsid w:val="00641DFF"/>
    <w:rsid w:val="0065484C"/>
    <w:rsid w:val="00655B49"/>
    <w:rsid w:val="00662A07"/>
    <w:rsid w:val="00672680"/>
    <w:rsid w:val="00681D83"/>
    <w:rsid w:val="0068287A"/>
    <w:rsid w:val="00684953"/>
    <w:rsid w:val="00685DE6"/>
    <w:rsid w:val="006900C2"/>
    <w:rsid w:val="006A599D"/>
    <w:rsid w:val="006B30A9"/>
    <w:rsid w:val="006C63A2"/>
    <w:rsid w:val="006D70D0"/>
    <w:rsid w:val="006F5AC8"/>
    <w:rsid w:val="006F75F4"/>
    <w:rsid w:val="007015F2"/>
    <w:rsid w:val="0070267E"/>
    <w:rsid w:val="00706E32"/>
    <w:rsid w:val="00722C31"/>
    <w:rsid w:val="00722D74"/>
    <w:rsid w:val="00730C0D"/>
    <w:rsid w:val="00745C37"/>
    <w:rsid w:val="007546AF"/>
    <w:rsid w:val="00765934"/>
    <w:rsid w:val="007962E6"/>
    <w:rsid w:val="007C3135"/>
    <w:rsid w:val="007E373C"/>
    <w:rsid w:val="007E57DB"/>
    <w:rsid w:val="007E7140"/>
    <w:rsid w:val="007F6394"/>
    <w:rsid w:val="0080198C"/>
    <w:rsid w:val="00802738"/>
    <w:rsid w:val="00814B00"/>
    <w:rsid w:val="00815AD9"/>
    <w:rsid w:val="00872FE9"/>
    <w:rsid w:val="00875C88"/>
    <w:rsid w:val="008912A3"/>
    <w:rsid w:val="00892D08"/>
    <w:rsid w:val="00893791"/>
    <w:rsid w:val="008A6E9C"/>
    <w:rsid w:val="008B01FE"/>
    <w:rsid w:val="008B58B2"/>
    <w:rsid w:val="008E5A6D"/>
    <w:rsid w:val="008F32DF"/>
    <w:rsid w:val="008F4D20"/>
    <w:rsid w:val="00904875"/>
    <w:rsid w:val="00905575"/>
    <w:rsid w:val="00914ACF"/>
    <w:rsid w:val="0092514F"/>
    <w:rsid w:val="00934690"/>
    <w:rsid w:val="009463BB"/>
    <w:rsid w:val="00951B25"/>
    <w:rsid w:val="00983B74"/>
    <w:rsid w:val="00990263"/>
    <w:rsid w:val="009A4CCC"/>
    <w:rsid w:val="009A5003"/>
    <w:rsid w:val="009B6881"/>
    <w:rsid w:val="009B7977"/>
    <w:rsid w:val="009C37D8"/>
    <w:rsid w:val="009C3F43"/>
    <w:rsid w:val="009D29B1"/>
    <w:rsid w:val="009E032B"/>
    <w:rsid w:val="009E0B6D"/>
    <w:rsid w:val="009E4B94"/>
    <w:rsid w:val="009E78B8"/>
    <w:rsid w:val="009E7EFF"/>
    <w:rsid w:val="00A0264B"/>
    <w:rsid w:val="00A141B8"/>
    <w:rsid w:val="00A310E8"/>
    <w:rsid w:val="00A33DBF"/>
    <w:rsid w:val="00A5461B"/>
    <w:rsid w:val="00A62F29"/>
    <w:rsid w:val="00A759B6"/>
    <w:rsid w:val="00A805DE"/>
    <w:rsid w:val="00A82DCD"/>
    <w:rsid w:val="00A92235"/>
    <w:rsid w:val="00AC1194"/>
    <w:rsid w:val="00AF1D02"/>
    <w:rsid w:val="00B00D92"/>
    <w:rsid w:val="00B14168"/>
    <w:rsid w:val="00B45561"/>
    <w:rsid w:val="00B45EE0"/>
    <w:rsid w:val="00B61188"/>
    <w:rsid w:val="00B63854"/>
    <w:rsid w:val="00B666E8"/>
    <w:rsid w:val="00B75820"/>
    <w:rsid w:val="00B769DA"/>
    <w:rsid w:val="00B800DE"/>
    <w:rsid w:val="00B8649A"/>
    <w:rsid w:val="00BC170B"/>
    <w:rsid w:val="00BD5BC5"/>
    <w:rsid w:val="00C15058"/>
    <w:rsid w:val="00C37738"/>
    <w:rsid w:val="00C56FE4"/>
    <w:rsid w:val="00C64713"/>
    <w:rsid w:val="00CA02C2"/>
    <w:rsid w:val="00CA5DC6"/>
    <w:rsid w:val="00CA6392"/>
    <w:rsid w:val="00CB7B0C"/>
    <w:rsid w:val="00CC6322"/>
    <w:rsid w:val="00CC63B9"/>
    <w:rsid w:val="00CF327F"/>
    <w:rsid w:val="00D32331"/>
    <w:rsid w:val="00D427F2"/>
    <w:rsid w:val="00D52AC4"/>
    <w:rsid w:val="00D66227"/>
    <w:rsid w:val="00D763C3"/>
    <w:rsid w:val="00D82652"/>
    <w:rsid w:val="00D83B22"/>
    <w:rsid w:val="00D847FC"/>
    <w:rsid w:val="00D96141"/>
    <w:rsid w:val="00DB31AF"/>
    <w:rsid w:val="00DC23AA"/>
    <w:rsid w:val="00DC33A5"/>
    <w:rsid w:val="00DE2B28"/>
    <w:rsid w:val="00E10F1D"/>
    <w:rsid w:val="00E13E89"/>
    <w:rsid w:val="00E17008"/>
    <w:rsid w:val="00E6610A"/>
    <w:rsid w:val="00E90018"/>
    <w:rsid w:val="00E915F4"/>
    <w:rsid w:val="00EB2C50"/>
    <w:rsid w:val="00EB46D1"/>
    <w:rsid w:val="00EC416F"/>
    <w:rsid w:val="00F070BD"/>
    <w:rsid w:val="00F1180D"/>
    <w:rsid w:val="00F12272"/>
    <w:rsid w:val="00F150C6"/>
    <w:rsid w:val="00F2163A"/>
    <w:rsid w:val="00F229FE"/>
    <w:rsid w:val="00F32407"/>
    <w:rsid w:val="00F331F3"/>
    <w:rsid w:val="00F60F8F"/>
    <w:rsid w:val="00F64BBF"/>
    <w:rsid w:val="00FB2861"/>
    <w:rsid w:val="00FB3176"/>
    <w:rsid w:val="00FC4688"/>
    <w:rsid w:val="00FC55B0"/>
    <w:rsid w:val="00FC5BD6"/>
    <w:rsid w:val="00FC7A59"/>
    <w:rsid w:val="00FE2C9C"/>
    <w:rsid w:val="00FE48FC"/>
    <w:rsid w:val="00FF763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4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7"/>
        <w:szCs w:val="17"/>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F6"/>
    <w:pPr>
      <w:spacing w:after="160" w:line="259" w:lineRule="auto"/>
    </w:pPr>
    <w:rPr>
      <w:rFonts w:ascii="Arial" w:hAnsi="Arial" w:cstheme="majorBidi"/>
      <w:color w:val="000000" w:themeColor="text1"/>
      <w:spacing w:val="-10"/>
      <w:kern w:val="28"/>
      <w:sz w:val="20"/>
      <w:szCs w:val="56"/>
      <w14:ligatures w14:val="standardContextual"/>
    </w:rPr>
  </w:style>
  <w:style w:type="paragraph" w:styleId="Overskrift1">
    <w:name w:val="heading 1"/>
    <w:basedOn w:val="DocumentHeading"/>
    <w:next w:val="Normal"/>
    <w:link w:val="Overskrift1Tegn"/>
    <w:uiPriority w:val="1"/>
    <w:qFormat/>
    <w:rsid w:val="00405105"/>
    <w:pPr>
      <w:outlineLvl w:val="0"/>
    </w:pPr>
    <w:rPr>
      <w:rFonts w:ascii="Arial Black" w:hAnsi="Arial Black"/>
      <w:b w:val="0"/>
      <w:sz w:val="24"/>
    </w:rPr>
  </w:style>
  <w:style w:type="paragraph" w:styleId="Overskrift2">
    <w:name w:val="heading 2"/>
    <w:basedOn w:val="Normal"/>
    <w:next w:val="Normal"/>
    <w:link w:val="Overskrift2Tegn"/>
    <w:uiPriority w:val="1"/>
    <w:rsid w:val="00E13E89"/>
    <w:pPr>
      <w:keepNext/>
      <w:keepLines/>
      <w:spacing w:before="230"/>
      <w:contextualSpacing/>
      <w:outlineLvl w:val="1"/>
    </w:pPr>
    <w:rPr>
      <w:rFonts w:eastAsiaTheme="majorEastAsia"/>
      <w:b/>
      <w:bCs/>
      <w:szCs w:val="26"/>
    </w:rPr>
  </w:style>
  <w:style w:type="paragraph" w:styleId="Overskrift3">
    <w:name w:val="heading 3"/>
    <w:basedOn w:val="Normal"/>
    <w:next w:val="Normal"/>
    <w:link w:val="Overskrift3Tegn"/>
    <w:uiPriority w:val="1"/>
    <w:rsid w:val="009E4B94"/>
    <w:pPr>
      <w:keepNext/>
      <w:keepLines/>
      <w:spacing w:before="260"/>
      <w:contextualSpacing/>
      <w:outlineLvl w:val="2"/>
    </w:pPr>
    <w:rPr>
      <w:rFonts w:eastAsiaTheme="majorEastAsia"/>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99"/>
    <w:rsid w:val="006B30A9"/>
    <w:pPr>
      <w:tabs>
        <w:tab w:val="center" w:pos="4819"/>
        <w:tab w:val="right" w:pos="9638"/>
      </w:tabs>
    </w:pPr>
    <w:rPr>
      <w:sz w:val="16"/>
    </w:rPr>
  </w:style>
  <w:style w:type="character" w:customStyle="1" w:styleId="SidefodTegn">
    <w:name w:val="Sidefod Tegn"/>
    <w:basedOn w:val="Standardskrifttypeiafsnit"/>
    <w:link w:val="Sidefod"/>
    <w:uiPriority w:val="99"/>
    <w:rsid w:val="00004865"/>
    <w:rPr>
      <w:sz w:val="16"/>
    </w:rPr>
  </w:style>
  <w:style w:type="character" w:customStyle="1" w:styleId="Overskrift1Tegn">
    <w:name w:val="Overskrift 1 Tegn"/>
    <w:basedOn w:val="Standardskrifttypeiafsnit"/>
    <w:link w:val="Overskrift1"/>
    <w:uiPriority w:val="1"/>
    <w:rsid w:val="00405105"/>
    <w:rPr>
      <w:rFonts w:ascii="Arial Black" w:hAnsi="Arial Black"/>
      <w:sz w:val="24"/>
    </w:rPr>
  </w:style>
  <w:style w:type="character" w:customStyle="1" w:styleId="Overskrift2Tegn">
    <w:name w:val="Overskrift 2 Tegn"/>
    <w:basedOn w:val="Standardskrifttypeiafsnit"/>
    <w:link w:val="Overskrift2"/>
    <w:uiPriority w:val="1"/>
    <w:rsid w:val="00E13E89"/>
    <w:rPr>
      <w:rFonts w:eastAsiaTheme="majorEastAsia" w:cstheme="majorBidi"/>
      <w:b/>
      <w:bCs/>
      <w:szCs w:val="26"/>
    </w:rPr>
  </w:style>
  <w:style w:type="character" w:customStyle="1" w:styleId="Overskrift3Tegn">
    <w:name w:val="Overskrift 3 Tegn"/>
    <w:basedOn w:val="Standardskrifttypeiafsnit"/>
    <w:link w:val="Overskrift3"/>
    <w:uiPriority w:val="1"/>
    <w:rsid w:val="002E74A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0"/>
    <w:qFormat/>
    <w:rsid w:val="009E4B94"/>
    <w:pPr>
      <w:spacing w:before="500" w:after="500" w:line="500" w:lineRule="atLeast"/>
      <w:contextualSpacing/>
    </w:pPr>
    <w:rPr>
      <w:rFonts w:eastAsiaTheme="majorEastAsia"/>
      <w:b/>
      <w:sz w:val="40"/>
      <w:szCs w:val="52"/>
    </w:rPr>
  </w:style>
  <w:style w:type="character" w:customStyle="1" w:styleId="TitelTegn">
    <w:name w:val="Titel Tegn"/>
    <w:basedOn w:val="Standardskrifttypeiafsnit"/>
    <w:link w:val="Titel"/>
    <w:uiPriority w:val="10"/>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rsid w:val="002E74A4"/>
    <w:pPr>
      <w:spacing w:after="520" w:line="360" w:lineRule="atLeast"/>
      <w:outlineLvl w:val="9"/>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talellerbogst">
    <w:name w:val="List Number"/>
    <w:basedOn w:val="Normal"/>
    <w:autoRedefine/>
    <w:uiPriority w:val="2"/>
    <w:qFormat/>
    <w:rsid w:val="00F070BD"/>
    <w:pPr>
      <w:numPr>
        <w:numId w:val="6"/>
      </w:numPr>
      <w:ind w:left="227" w:hanging="227"/>
      <w:contextualSpacing/>
    </w:pPr>
  </w:style>
  <w:style w:type="character" w:styleId="Sidetal">
    <w:name w:val="page number"/>
    <w:basedOn w:val="Standardskrifttypeiafsnit"/>
    <w:uiPriority w:val="21"/>
    <w:semiHidden/>
    <w:rsid w:val="00F331F3"/>
    <w:rPr>
      <w:sz w:val="13"/>
    </w:rPr>
  </w:style>
  <w:style w:type="paragraph" w:customStyle="1" w:styleId="Template">
    <w:name w:val="Template"/>
    <w:uiPriority w:val="8"/>
    <w:semiHidden/>
    <w:rsid w:val="00F331F3"/>
    <w:pPr>
      <w:spacing w:line="180" w:lineRule="atLeast"/>
    </w:pPr>
    <w:rPr>
      <w:noProof/>
      <w:sz w:val="13"/>
    </w:rPr>
  </w:style>
  <w:style w:type="paragraph" w:customStyle="1" w:styleId="Template-Adresse">
    <w:name w:val="Template - Adresse"/>
    <w:basedOn w:val="Template"/>
    <w:uiPriority w:val="8"/>
    <w:semiHidden/>
    <w:rsid w:val="00F331F3"/>
    <w:pPr>
      <w:tabs>
        <w:tab w:val="left" w:pos="567"/>
      </w:tabs>
      <w:ind w:right="-1021"/>
    </w:p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3"/>
    <w:rsid w:val="00D847FC"/>
    <w:pPr>
      <w:spacing w:before="260" w:after="260"/>
      <w:ind w:left="567" w:right="567"/>
    </w:pPr>
    <w:rPr>
      <w:b/>
      <w:iCs/>
      <w:color w:val="FFE600" w:themeColor="accent1"/>
    </w:rPr>
  </w:style>
  <w:style w:type="character" w:customStyle="1" w:styleId="CitatTegn">
    <w:name w:val="Citat Tegn"/>
    <w:basedOn w:val="Standardskrifttypeiafsnit"/>
    <w:link w:val="Citat"/>
    <w:uiPriority w:val="3"/>
    <w:rsid w:val="00FC7A59"/>
    <w:rPr>
      <w:b/>
      <w:iCs/>
      <w:color w:val="FFE600" w:themeColor="accen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85DE6"/>
    <w:pPr>
      <w:spacing w:after="230"/>
    </w:pPr>
    <w:rPr>
      <w:b/>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65484C"/>
    <w:pPr>
      <w:spacing w:line="230" w:lineRule="atLeast"/>
      <w:ind w:left="1531"/>
    </w:pPr>
    <w:rPr>
      <w:sz w:val="17"/>
    </w:rPr>
  </w:style>
  <w:style w:type="paragraph" w:styleId="Markeringsbobletekst">
    <w:name w:val="Balloon Text"/>
    <w:basedOn w:val="Normal"/>
    <w:link w:val="MarkeringsbobletekstTegn"/>
    <w:uiPriority w:val="99"/>
    <w:semiHidden/>
    <w:rsid w:val="00F331F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31F3"/>
    <w:rPr>
      <w:rFonts w:ascii="Tahoma" w:hAnsi="Tahoma" w:cs="Tahoma"/>
      <w:sz w:val="16"/>
      <w:szCs w:val="16"/>
    </w:rPr>
  </w:style>
  <w:style w:type="paragraph" w:customStyle="1" w:styleId="ModtagerAdresse">
    <w:name w:val="Modtager Adresse"/>
    <w:basedOn w:val="Normal"/>
    <w:uiPriority w:val="6"/>
    <w:semiHidden/>
    <w:rsid w:val="0065484C"/>
  </w:style>
  <w:style w:type="character" w:styleId="Hyperlink">
    <w:name w:val="Hyperlink"/>
    <w:basedOn w:val="Standardskrifttypeiafsnit"/>
    <w:uiPriority w:val="99"/>
    <w:rsid w:val="0065484C"/>
    <w:rPr>
      <w:color w:val="2878C8" w:themeColor="hyperlink"/>
      <w:u w:val="single"/>
    </w:rPr>
  </w:style>
  <w:style w:type="paragraph" w:customStyle="1" w:styleId="Tabel-Overskrift">
    <w:name w:val="Tabel - Overskrift"/>
    <w:basedOn w:val="Tabel"/>
    <w:uiPriority w:val="4"/>
    <w:rsid w:val="00D847FC"/>
    <w:rPr>
      <w:b/>
      <w:color w:val="FFFFFF" w:themeColor="background1"/>
    </w:rPr>
  </w:style>
  <w:style w:type="table" w:customStyle="1" w:styleId="DGI">
    <w:name w:val="DGI"/>
    <w:basedOn w:val="Tabel-Normal"/>
    <w:uiPriority w:val="99"/>
    <w:rsid w:val="00934690"/>
    <w:pPr>
      <w:ind w:left="113" w:right="113"/>
    </w:pPr>
    <w:rPr>
      <w:sz w:val="16"/>
    </w:rPr>
    <w:tblPr>
      <w:tblStyleRowBandSize w:val="1"/>
      <w:tblCellMar>
        <w:left w:w="0" w:type="dxa"/>
        <w:right w:w="0" w:type="dxa"/>
      </w:tblCellMar>
    </w:tblPr>
    <w:tblStylePr w:type="firstRow">
      <w:rPr>
        <w:b w:val="0"/>
        <w:color w:val="FFFFFF" w:themeColor="background1"/>
      </w:rPr>
      <w:tblPr/>
      <w:tcPr>
        <w:shd w:val="clear" w:color="auto" w:fill="FFE600" w:themeFill="accent1"/>
      </w:tcPr>
    </w:tblStylePr>
    <w:tblStylePr w:type="band1Horz">
      <w:pPr>
        <w:wordWrap/>
        <w:spacing w:beforeLines="0" w:before="0" w:beforeAutospacing="0" w:afterLines="0" w:after="0" w:afterAutospacing="0" w:line="230" w:lineRule="atLeast"/>
        <w:ind w:leftChars="0" w:left="113" w:rightChars="0" w:right="113"/>
      </w:pPr>
      <w:tblPr/>
      <w:tcPr>
        <w:shd w:val="clear" w:color="auto" w:fill="FFFACC" w:themeFill="accent1" w:themeFillTint="33"/>
      </w:tcPr>
    </w:tblStylePr>
  </w:style>
  <w:style w:type="paragraph" w:customStyle="1" w:styleId="Punkttegn">
    <w:name w:val="Punkttegn"/>
    <w:basedOn w:val="Brdtekst"/>
    <w:link w:val="PunkttegnTegn"/>
    <w:autoRedefine/>
    <w:qFormat/>
    <w:rsid w:val="00F070BD"/>
    <w:pPr>
      <w:numPr>
        <w:numId w:val="15"/>
      </w:numPr>
      <w:tabs>
        <w:tab w:val="left" w:pos="1304"/>
      </w:tabs>
      <w:ind w:left="227" w:hanging="227"/>
      <w:contextualSpacing/>
    </w:pPr>
  </w:style>
  <w:style w:type="paragraph" w:styleId="Opstilling-punkttegn">
    <w:name w:val="List Bullet"/>
    <w:basedOn w:val="Normal"/>
    <w:uiPriority w:val="99"/>
    <w:unhideWhenUsed/>
    <w:rsid w:val="00A92235"/>
    <w:pPr>
      <w:numPr>
        <w:numId w:val="14"/>
      </w:numPr>
      <w:contextualSpacing/>
    </w:pPr>
  </w:style>
  <w:style w:type="character" w:customStyle="1" w:styleId="PunkttegnTegn">
    <w:name w:val="Punkttegn Tegn"/>
    <w:basedOn w:val="Standardskrifttypeiafsnit"/>
    <w:link w:val="Punkttegn"/>
    <w:rsid w:val="00F070BD"/>
    <w:rPr>
      <w:rFonts w:ascii="Arial" w:hAnsi="Arial"/>
      <w:sz w:val="18"/>
    </w:rPr>
  </w:style>
  <w:style w:type="paragraph" w:styleId="Brdtekst">
    <w:name w:val="Body Text"/>
    <w:basedOn w:val="Normal"/>
    <w:link w:val="BrdtekstTegn"/>
    <w:uiPriority w:val="99"/>
    <w:semiHidden/>
    <w:unhideWhenUsed/>
    <w:rsid w:val="00A759B6"/>
    <w:pPr>
      <w:spacing w:after="120"/>
    </w:pPr>
  </w:style>
  <w:style w:type="character" w:customStyle="1" w:styleId="BrdtekstTegn">
    <w:name w:val="Brødtekst Tegn"/>
    <w:basedOn w:val="Standardskrifttypeiafsnit"/>
    <w:link w:val="Brdtekst"/>
    <w:uiPriority w:val="99"/>
    <w:semiHidden/>
    <w:rsid w:val="00A759B6"/>
    <w:rPr>
      <w:rFonts w:ascii="Arial" w:hAnsi="Arial"/>
      <w:sz w:val="18"/>
    </w:rPr>
  </w:style>
  <w:style w:type="table" w:styleId="Mediumliste2-fremhvningsfarve1">
    <w:name w:val="Medium List 2 Accent 1"/>
    <w:basedOn w:val="Tabel-Normal"/>
    <w:uiPriority w:val="66"/>
    <w:rsid w:val="005F766C"/>
    <w:pPr>
      <w:spacing w:line="240" w:lineRule="auto"/>
    </w:pPr>
    <w:rPr>
      <w:rFonts w:asciiTheme="majorHAnsi" w:eastAsiaTheme="majorEastAsia" w:hAnsiTheme="majorHAnsi" w:cstheme="majorBidi"/>
      <w:color w:val="000000" w:themeColor="text1"/>
      <w:sz w:val="22"/>
      <w:szCs w:val="22"/>
      <w:lang w:eastAsia="da-DK"/>
    </w:rPr>
    <w:tblPr>
      <w:tblStyleRowBandSize w:val="1"/>
      <w:tblStyleColBandSize w:val="1"/>
      <w:tblBorders>
        <w:top w:val="single" w:sz="8" w:space="0" w:color="FFE600" w:themeColor="accent1"/>
        <w:left w:val="single" w:sz="8" w:space="0" w:color="FFE600" w:themeColor="accent1"/>
        <w:bottom w:val="single" w:sz="8" w:space="0" w:color="FFE600" w:themeColor="accent1"/>
        <w:right w:val="single" w:sz="8" w:space="0" w:color="FFE600" w:themeColor="accent1"/>
      </w:tblBorders>
    </w:tblPr>
    <w:tblStylePr w:type="firstRow">
      <w:rPr>
        <w:sz w:val="24"/>
        <w:szCs w:val="24"/>
      </w:rPr>
      <w:tblPr/>
      <w:tcPr>
        <w:tcBorders>
          <w:top w:val="nil"/>
          <w:left w:val="nil"/>
          <w:bottom w:val="single" w:sz="24" w:space="0" w:color="FFE600" w:themeColor="accent1"/>
          <w:right w:val="nil"/>
          <w:insideH w:val="nil"/>
          <w:insideV w:val="nil"/>
        </w:tcBorders>
        <w:shd w:val="clear" w:color="auto" w:fill="FFFFFF" w:themeFill="background1"/>
      </w:tcPr>
    </w:tblStylePr>
    <w:tblStylePr w:type="lastRow">
      <w:tblPr/>
      <w:tcPr>
        <w:tcBorders>
          <w:top w:val="single" w:sz="8" w:space="0" w:color="FFE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600" w:themeColor="accent1"/>
          <w:insideH w:val="nil"/>
          <w:insideV w:val="nil"/>
        </w:tcBorders>
        <w:shd w:val="clear" w:color="auto" w:fill="FFFFFF" w:themeFill="background1"/>
      </w:tcPr>
    </w:tblStylePr>
    <w:tblStylePr w:type="lastCol">
      <w:tblPr/>
      <w:tcPr>
        <w:tcBorders>
          <w:top w:val="nil"/>
          <w:left w:val="single" w:sz="8" w:space="0" w:color="FFE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C0" w:themeFill="accent1" w:themeFillTint="3F"/>
      </w:tcPr>
    </w:tblStylePr>
    <w:tblStylePr w:type="band1Horz">
      <w:tblPr/>
      <w:tcPr>
        <w:tcBorders>
          <w:top w:val="nil"/>
          <w:bottom w:val="nil"/>
          <w:insideH w:val="nil"/>
          <w:insideV w:val="nil"/>
        </w:tcBorders>
        <w:shd w:val="clear" w:color="auto" w:fill="FFF8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ypografi1">
    <w:name w:val="Typografi1"/>
    <w:basedOn w:val="Tabel-Overskrift"/>
    <w:rsid w:val="00D82652"/>
    <w:rPr>
      <w:rFonts w:ascii="Arial" w:hAnsi="Arial"/>
      <w:b w:val="0"/>
      <w:sz w:val="20"/>
    </w:rPr>
  </w:style>
  <w:style w:type="paragraph" w:customStyle="1" w:styleId="Typografi2">
    <w:name w:val="Typografi2"/>
    <w:basedOn w:val="Typografi1"/>
    <w:rsid w:val="00D82652"/>
    <w:rPr>
      <w:sz w:val="18"/>
    </w:rPr>
  </w:style>
  <w:style w:type="paragraph" w:customStyle="1" w:styleId="Tabeloverskriftsort">
    <w:name w:val="Tabeloverskrift sort"/>
    <w:basedOn w:val="Tabel-Overskrift"/>
    <w:autoRedefine/>
    <w:rsid w:val="00D82652"/>
    <w:rPr>
      <w:rFonts w:ascii="Arial" w:hAnsi="Arial"/>
      <w:color w:val="auto"/>
      <w:sz w:val="18"/>
    </w:rPr>
  </w:style>
  <w:style w:type="paragraph" w:customStyle="1" w:styleId="Tabeloverskrifthvid">
    <w:name w:val="Tabeloverskrift hvid"/>
    <w:basedOn w:val="Normal"/>
    <w:rsid w:val="00D82652"/>
    <w:rPr>
      <w:b/>
      <w:color w:val="FFFFFF" w:themeColor="background1"/>
    </w:rPr>
  </w:style>
  <w:style w:type="paragraph" w:styleId="Listeafsnit">
    <w:name w:val="List Paragraph"/>
    <w:basedOn w:val="Normal"/>
    <w:uiPriority w:val="34"/>
    <w:qFormat/>
    <w:rsid w:val="001F3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nomhandicap.dk/wp-content/uploads/2024/02/Udbredelse-og-brug-af-Solsikken-i-Danmark.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gi.dk/solsikk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gi.dk/solsikk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dsunflower.com/d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gidk.sharepoint.com/sites/assets/DGI%20Skabeloner/DGI/Word%20Notat/Notat%20st&#229;ende/09_Gul_DGI_Notatskabelon_A4.dotx" TargetMode="External"/></Relationships>
</file>

<file path=word/theme/theme1.xml><?xml version="1.0" encoding="utf-8"?>
<a:theme xmlns:a="http://schemas.openxmlformats.org/drawingml/2006/main" name="Office Theme">
  <a:themeElements>
    <a:clrScheme name="Gul DGI Temafarver">
      <a:dk1>
        <a:sysClr val="windowText" lastClr="000000"/>
      </a:dk1>
      <a:lt1>
        <a:sysClr val="window" lastClr="FFFFFF"/>
      </a:lt1>
      <a:dk2>
        <a:srgbClr val="3C3C3C"/>
      </a:dk2>
      <a:lt2>
        <a:srgbClr val="E3E3E3"/>
      </a:lt2>
      <a:accent1>
        <a:srgbClr val="FFE600"/>
      </a:accent1>
      <a:accent2>
        <a:srgbClr val="FFF48C"/>
      </a:accent2>
      <a:accent3>
        <a:srgbClr val="F5C81E"/>
      </a:accent3>
      <a:accent4>
        <a:srgbClr val="FFF066"/>
      </a:accent4>
      <a:accent5>
        <a:srgbClr val="FFFDE8"/>
      </a:accent5>
      <a:accent6>
        <a:srgbClr val="646464"/>
      </a:accent6>
      <a:hlink>
        <a:srgbClr val="2878C8"/>
      </a:hlink>
      <a:folHlink>
        <a:srgbClr val="78AEE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merDocPubDoc xmlns="6e1e5c15-6d4d-4e4e-b359-29455d0aeff0">true</MimerDocPubDoc>
    <MimerSaveToArchive xmlns="6e1e5c15-6d4d-4e4e-b359-29455d0aeff0">false</MimerSaveToArchive>
    <MimerExpirationDate xmlns="6e1e5c15-6d4d-4e4e-b359-29455d0aeff0" xsi:nil="true"/>
    <MimerDocumentType xmlns="6e1e5c15-6d4d-4e4e-b359-29455d0aeff0" xsi:nil="true"/>
    <MimerDocId xmlns="6e1e5c15-6d4d-4e4e-b359-29455d0aeff0">5c3f07bf02d24f8fb67c0fd7c2ff0a5b</MimerDocId>
  </documentManagement>
</p:properties>
</file>

<file path=customXml/item2.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5A5C4BC89556724F9C67702A0D81D056" ma:contentTypeVersion="10" ma:contentTypeDescription="Opret et nyt dokument." ma:contentTypeScope="" ma:versionID="d1391bf084d82316169c80fdc32e5871">
  <xsd:schema xmlns:xsd="http://www.w3.org/2001/XMLSchema" xmlns:xs="http://www.w3.org/2001/XMLSchema" xmlns:p="http://schemas.microsoft.com/office/2006/metadata/properties" xmlns:ns2="6e1e5c15-6d4d-4e4e-b359-29455d0aeff0" targetNamespace="http://schemas.microsoft.com/office/2006/metadata/properties" ma:root="true" ma:fieldsID="08bfae0fc6701437750b110d91b0d3ef" ns2:_="">
    <xsd:import namespace="6e1e5c15-6d4d-4e4e-b359-29455d0aeff0"/>
    <xsd:element name="properties">
      <xsd:complexType>
        <xsd:sequence>
          <xsd:element name="documentManagement">
            <xsd:complexType>
              <xsd:all>
                <xsd:element ref="ns2:MimerDocId" minOccurs="0"/>
                <xsd:element ref="ns2:MimerDocPubDoc" minOccurs="0"/>
                <xsd:element ref="ns2:MimerSaveToArchive" minOccurs="0"/>
                <xsd:element ref="ns2:MimerExpirationDate" minOccurs="0"/>
                <xsd:element ref="ns2:MimerDocumentType" minOccurs="0"/>
                <xsd:element ref="ns2:MimerDocument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e5c15-6d4d-4e4e-b359-29455d0aeff0"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ér til internet"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element name="MimerExpirationDate" ma:index="11" nillable="true" ma:displayName="Udløbsdato" ma:description="Efter udløbsdatoen medtages dokumentet ikke længere i søgeresultater." ma:format="DateOnly" ma:internalName="MimerExpirationDate">
      <xsd:simpleType>
        <xsd:restriction base="dms:DateTime"/>
      </xsd:simpleType>
    </xsd:element>
    <xsd:element name="MimerDocumentType" ma:index="12" nillable="true" ma:displayName="Dokumenttype" ma:description="Beskriver dokumentets type. Ret gerne teksten til den mest præcise beskrivelse af dokumenttypen, f.eks. Referat, Præsentation, Rapport e.l." ma:internalName="MimerDocumentType">
      <xsd:simpleType>
        <xsd:restriction base="dms:Text"/>
      </xsd:simpleType>
    </xsd:element>
    <xsd:element name="MimerDocumentTemplate" ma:index="13" nillable="true" ma:displayName="Dokumentskabelon" ma:description="Reference til den skabelon, dokumentet er oprettet ud fra." ma:internalName="MimerDocumentTemplat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4"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F6792-3BC7-4362-960C-A91A32955255}">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6e1e5c15-6d4d-4e4e-b359-29455d0aeff0"/>
    <ds:schemaRef ds:uri="http://www.w3.org/XML/1998/namespace"/>
  </ds:schemaRefs>
</ds:datastoreItem>
</file>

<file path=customXml/itemProps2.xml><?xml version="1.0" encoding="utf-8"?>
<ds:datastoreItem xmlns:ds="http://schemas.openxmlformats.org/officeDocument/2006/customXml" ds:itemID="{EC719459-22DB-4A79-AEE5-AD60516219DC}">
  <ds:schemaRefs>
    <ds:schemaRef ds:uri="http://schemas.microsoft.com/sharepoint/events"/>
  </ds:schemaRefs>
</ds:datastoreItem>
</file>

<file path=customXml/itemProps3.xml><?xml version="1.0" encoding="utf-8"?>
<ds:datastoreItem xmlns:ds="http://schemas.openxmlformats.org/officeDocument/2006/customXml" ds:itemID="{09F9B220-B4AE-430D-9919-9EAD529CE4D1}">
  <ds:schemaRefs>
    <ds:schemaRef ds:uri="http://schemas.microsoft.com/sharepoint/v3/contenttype/forms"/>
  </ds:schemaRefs>
</ds:datastoreItem>
</file>

<file path=customXml/itemProps4.xml><?xml version="1.0" encoding="utf-8"?>
<ds:datastoreItem xmlns:ds="http://schemas.openxmlformats.org/officeDocument/2006/customXml" ds:itemID="{A50FF31F-5DB6-4675-AE2C-592F9A7F8B26}"/>
</file>

<file path=docProps/app.xml><?xml version="1.0" encoding="utf-8"?>
<Properties xmlns="http://schemas.openxmlformats.org/officeDocument/2006/extended-properties" xmlns:vt="http://schemas.openxmlformats.org/officeDocument/2006/docPropsVTypes">
  <Template>09_Gul_DGI_Notatskabelon_A4</Template>
  <TotalTime>0</TotalTime>
  <Pages>2</Pages>
  <Words>600</Words>
  <Characters>3662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Blå DGI Notatskabelon</vt:lpstr>
    </vt:vector>
  </TitlesOfParts>
  <Manager/>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 DGI Notatskabelon</dc:title>
  <dc:subject>Word Skabelon A4</dc:subject>
  <dc:creator/>
  <cp:keywords>A4 Word</cp:keywords>
  <dc:description> </dc:description>
  <cp:lastModifiedBy/>
  <cp:revision>1</cp:revision>
  <dcterms:created xsi:type="dcterms:W3CDTF">2025-01-08T12:07:00Z</dcterms:created>
  <dcterms:modified xsi:type="dcterms:W3CDTF">2025-01-08T12:08:00Z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0x0101002FC4A2EC31164BEC83D2656A73AEFD43001EE38777C8094E5A82621C34F3996150005A5C4BC89556724F9C67702A0D81D056</vt:lpwstr>
  </property>
</Properties>
</file>